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60" w:type="dxa"/>
        <w:tblLayout w:type="fixed"/>
        <w:tblCellMar>
          <w:left w:w="0" w:type="dxa"/>
          <w:right w:w="0" w:type="dxa"/>
        </w:tblCellMar>
        <w:tblLook w:val="04A0" w:firstRow="1" w:lastRow="0" w:firstColumn="1" w:lastColumn="0" w:noHBand="0" w:noVBand="1"/>
      </w:tblPr>
      <w:tblGrid>
        <w:gridCol w:w="2880"/>
        <w:gridCol w:w="5508"/>
        <w:gridCol w:w="2772"/>
      </w:tblGrid>
      <w:tr w:rsidR="006C719C" w:rsidRPr="009C4731" w:rsidTr="009C4731">
        <w:tc>
          <w:tcPr>
            <w:tcW w:w="2880" w:type="dxa"/>
          </w:tcPr>
          <w:p w:rsidR="00F67522" w:rsidRPr="009C4731" w:rsidRDefault="00C44DB6" w:rsidP="009C4731">
            <w:pPr>
              <w:spacing w:after="120"/>
              <w:jc w:val="center"/>
              <w:rPr>
                <w:rFonts w:ascii="Arial" w:hAnsi="Arial" w:cs="Arial"/>
                <w:b/>
                <w:sz w:val="28"/>
                <w:szCs w:val="28"/>
              </w:rPr>
            </w:pPr>
            <w:r>
              <w:rPr>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-1270</wp:posOffset>
                  </wp:positionV>
                  <wp:extent cx="7070090" cy="8783955"/>
                  <wp:effectExtent l="0" t="0" r="0" b="0"/>
                  <wp:wrapNone/>
                  <wp:docPr id="1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70090" cy="878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4731">
              <w:rPr>
                <w:rFonts w:ascii="Arial" w:hAnsi="Arial" w:cs="Arial"/>
                <w:noProof/>
                <w:sz w:val="20"/>
                <w:szCs w:val="20"/>
                <w:lang w:eastAsia="zh-TW"/>
              </w:rPr>
              <mc:AlternateContent>
                <mc:Choice Requires="wps">
                  <w:drawing>
                    <wp:anchor distT="0" distB="0" distL="114300" distR="114300" simplePos="0" relativeHeight="251652096" behindDoc="0" locked="0" layoutInCell="1" allowOverlap="1">
                      <wp:simplePos x="0" y="0"/>
                      <wp:positionH relativeFrom="column">
                        <wp:posOffset>-110490</wp:posOffset>
                      </wp:positionH>
                      <wp:positionV relativeFrom="paragraph">
                        <wp:posOffset>335280</wp:posOffset>
                      </wp:positionV>
                      <wp:extent cx="2830830" cy="382905"/>
                      <wp:effectExtent l="0" t="0" r="0" b="0"/>
                      <wp:wrapNone/>
                      <wp:docPr id="10671899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30830"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731" w:rsidRDefault="009C4731">
                                  <w:pPr>
                                    <w:rPr>
                                      <w:rFonts w:ascii="Arial Narrow" w:hAnsi="Arial Narrow" w:cs="Arial"/>
                                      <w:sz w:val="20"/>
                                      <w:szCs w:val="20"/>
                                    </w:rPr>
                                  </w:pPr>
                                  <w:r w:rsidRPr="009C4731">
                                    <w:rPr>
                                      <w:rFonts w:ascii="Arial Narrow" w:hAnsi="Arial Narrow" w:cs="Arial"/>
                                      <w:sz w:val="20"/>
                                      <w:szCs w:val="20"/>
                                    </w:rPr>
                                    <w:t>“Notice of Cancellation”</w:t>
                                  </w:r>
                                  <w:r>
                                    <w:rPr>
                                      <w:rFonts w:ascii="Arial Narrow" w:hAnsi="Arial Narrow" w:cs="Arial"/>
                                      <w:sz w:val="20"/>
                                      <w:szCs w:val="20"/>
                                    </w:rPr>
                                    <w:t xml:space="preserve"> may be sent to the</w:t>
                                  </w:r>
                                </w:p>
                                <w:p w:rsidR="009C4731" w:rsidRPr="009C4731" w:rsidRDefault="009C4731">
                                  <w:pPr>
                                    <w:rPr>
                                      <w:rFonts w:ascii="Arial Narrow" w:hAnsi="Arial Narrow" w:cs="Arial"/>
                                      <w:sz w:val="20"/>
                                      <w:szCs w:val="20"/>
                                    </w:rPr>
                                  </w:pPr>
                                  <w:r w:rsidRPr="009C4731">
                                    <w:rPr>
                                      <w:rFonts w:ascii="Arial Narrow" w:hAnsi="Arial Narrow" w:cs="Arial"/>
                                      <w:sz w:val="20"/>
                                      <w:szCs w:val="20"/>
                                    </w:rPr>
                                    <w:t>contractor at the address noted below:</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7pt;margin-top:26.4pt;width:222.9pt;height:30.15pt;z-index:2516520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" filled="f" stroked="f">
                      <v:path arrowok="t"/>
                      <v:textbox style="mso-fit-shape-to-text:t">
                        <w:txbxContent>
                          <w:p w:rsidR="009C4731" w:rsidRDefault="009C4731">
                            <w:pPr>
                              <w:rPr>
                                <w:rFonts w:ascii="Arial Narrow" w:hAnsi="Arial Narrow" w:cs="Arial"/>
                                <w:sz w:val="20"/>
                                <w:szCs w:val="20"/>
                              </w:rPr>
                            </w:pPr>
                            <w:r w:rsidRPr="009C4731">
                              <w:rPr>
                                <w:rFonts w:ascii="Arial Narrow" w:hAnsi="Arial Narrow" w:cs="Arial"/>
                                <w:sz w:val="20"/>
                                <w:szCs w:val="20"/>
                              </w:rPr>
                              <w:t>“Notice of Cancellation”</w:t>
                            </w:r>
                            <w:r>
                              <w:rPr>
                                <w:rFonts w:ascii="Arial Narrow" w:hAnsi="Arial Narrow" w:cs="Arial"/>
                                <w:sz w:val="20"/>
                                <w:szCs w:val="20"/>
                              </w:rPr>
                              <w:t xml:space="preserve"> may be sent to the</w:t>
                            </w:r>
                          </w:p>
                          <w:p w:rsidR="009C4731" w:rsidRPr="009C4731" w:rsidRDefault="009C4731">
                            <w:pPr>
                              <w:rPr>
                                <w:rFonts w:ascii="Arial Narrow" w:hAnsi="Arial Narrow" w:cs="Arial"/>
                                <w:sz w:val="20"/>
                                <w:szCs w:val="20"/>
                              </w:rPr>
                            </w:pPr>
                            <w:r w:rsidRPr="009C4731">
                              <w:rPr>
                                <w:rFonts w:ascii="Arial Narrow" w:hAnsi="Arial Narrow" w:cs="Arial"/>
                                <w:sz w:val="20"/>
                                <w:szCs w:val="20"/>
                              </w:rPr>
                              <w:t>contractor at the address noted below:</w:t>
                            </w:r>
                          </w:p>
                        </w:txbxContent>
                      </v:textbox>
                    </v:shape>
                  </w:pict>
                </mc:Fallback>
              </mc:AlternateContent>
            </w:r>
          </w:p>
        </w:tc>
        <w:tc>
          <w:tcPr>
            <w:tcW w:w="5508" w:type="dxa"/>
          </w:tcPr>
          <w:p w:rsidR="00F67522" w:rsidRPr="009C4731" w:rsidRDefault="00F67522" w:rsidP="009C4731">
            <w:pPr>
              <w:spacing w:after="120"/>
              <w:jc w:val="center"/>
              <w:rPr>
                <w:rFonts w:ascii="Arial" w:hAnsi="Arial" w:cs="Arial"/>
                <w:b/>
                <w:sz w:val="28"/>
                <w:szCs w:val="28"/>
              </w:rPr>
            </w:pPr>
            <w:r w:rsidRPr="009C4731">
              <w:rPr>
                <w:rFonts w:ascii="Arial" w:hAnsi="Arial" w:cs="Arial"/>
                <w:b/>
                <w:sz w:val="28"/>
                <w:szCs w:val="28"/>
              </w:rPr>
              <w:t>HOME IMPROVEMENT CONTRACT</w:t>
            </w:r>
          </w:p>
          <w:p w:rsidR="00F67522" w:rsidRPr="009C4731" w:rsidRDefault="00F67522" w:rsidP="009C4731">
            <w:pPr>
              <w:spacing w:after="120"/>
              <w:jc w:val="center"/>
              <w:rPr>
                <w:rFonts w:ascii="Arial" w:hAnsi="Arial" w:cs="Arial"/>
                <w:sz w:val="20"/>
                <w:szCs w:val="20"/>
              </w:rPr>
            </w:pPr>
            <w:r w:rsidRPr="009C4731">
              <w:rPr>
                <w:rFonts w:ascii="Arial" w:hAnsi="Arial" w:cs="Arial"/>
                <w:sz w:val="20"/>
                <w:szCs w:val="20"/>
              </w:rPr>
              <w:t>THIS AGREEMENT IS BETWEEN</w:t>
            </w:r>
          </w:p>
          <w:p w:rsidR="00F67522" w:rsidRPr="009C4731" w:rsidRDefault="00F67522" w:rsidP="009C4731">
            <w:pPr>
              <w:jc w:val="center"/>
              <w:rPr>
                <w:rFonts w:ascii="Arial" w:hAnsi="Arial" w:cs="Arial"/>
                <w:b/>
                <w:sz w:val="28"/>
                <w:szCs w:val="28"/>
              </w:rPr>
            </w:pPr>
            <w:r w:rsidRPr="009C4731">
              <w:rPr>
                <w:rFonts w:ascii="Arial" w:hAnsi="Arial" w:cs="Arial"/>
                <w:sz w:val="20"/>
                <w:szCs w:val="20"/>
              </w:rPr>
              <w:t>AND</w:t>
            </w:r>
          </w:p>
        </w:tc>
        <w:tc>
          <w:tcPr>
            <w:tcW w:w="2772" w:type="dxa"/>
            <w:vAlign w:val="bottom"/>
          </w:tcPr>
          <w:p w:rsidR="007743AB" w:rsidRPr="007C6D07" w:rsidRDefault="007743AB" w:rsidP="009C4731">
            <w:pPr>
              <w:rPr>
                <w:rStyle w:val="Contract"/>
              </w:rPr>
            </w:pPr>
            <w:r w:rsidRPr="007C6D07">
              <w:rPr>
                <w:rFonts w:ascii="Arial" w:hAnsi="Arial" w:cs="Arial"/>
                <w:sz w:val="20"/>
                <w:szCs w:val="20"/>
              </w:rPr>
              <w:t>Contract #</w:t>
            </w:r>
            <w:bookmarkStart w:id="0" w:name="Contract"/>
            <w:r w:rsidR="00D74DB7" w:rsidRPr="007C6D07">
              <w:rPr>
                <w:rStyle w:val="Contract"/>
              </w:rPr>
              <w:fldChar w:fldCharType="begin">
                <w:ffData>
                  <w:name w:val="Contract"/>
                  <w:enabled/>
                  <w:calcOnExit w:val="0"/>
                  <w:textInput/>
                </w:ffData>
              </w:fldChar>
            </w:r>
            <w:r w:rsidR="00D74DB7" w:rsidRPr="007C6D07">
              <w:rPr>
                <w:rStyle w:val="Contract"/>
              </w:rPr>
              <w:instrText xml:space="preserve"> FORMTEXT </w:instrText>
            </w:r>
            <w:r w:rsidR="00D74DB7" w:rsidRPr="007C6D07">
              <w:rPr>
                <w:rStyle w:val="Contract"/>
              </w:rPr>
            </w:r>
            <w:r w:rsidR="00D74DB7" w:rsidRPr="007C6D07">
              <w:rPr>
                <w:rStyle w:val="Contract"/>
              </w:rPr>
              <w:fldChar w:fldCharType="separate"/>
            </w:r>
            <w:r w:rsidR="004E7FF9">
              <w:rPr>
                <w:rStyle w:val="Contract"/>
                <w:noProof/>
              </w:rPr>
              <w:t> </w:t>
            </w:r>
            <w:r w:rsidR="004E7FF9">
              <w:rPr>
                <w:rStyle w:val="Contract"/>
                <w:noProof/>
              </w:rPr>
              <w:t> </w:t>
            </w:r>
            <w:r w:rsidR="004E7FF9">
              <w:rPr>
                <w:rStyle w:val="Contract"/>
                <w:noProof/>
              </w:rPr>
              <w:t> </w:t>
            </w:r>
            <w:r w:rsidR="004E7FF9">
              <w:rPr>
                <w:rStyle w:val="Contract"/>
                <w:noProof/>
              </w:rPr>
              <w:t> </w:t>
            </w:r>
            <w:r w:rsidR="004E7FF9">
              <w:rPr>
                <w:rStyle w:val="Contract"/>
                <w:noProof/>
              </w:rPr>
              <w:t> </w:t>
            </w:r>
            <w:r w:rsidR="00D74DB7" w:rsidRPr="007C6D07">
              <w:rPr>
                <w:rStyle w:val="Contract"/>
              </w:rPr>
              <w:fldChar w:fldCharType="end"/>
            </w:r>
            <w:bookmarkEnd w:id="0"/>
          </w:p>
          <w:p w:rsidR="007743AB" w:rsidRDefault="007743AB" w:rsidP="009C4731">
            <w:pPr>
              <w:rPr>
                <w:rFonts w:ascii="Arial" w:hAnsi="Arial" w:cs="Arial"/>
                <w:sz w:val="20"/>
                <w:szCs w:val="20"/>
              </w:rPr>
            </w:pPr>
          </w:p>
          <w:p w:rsidR="009C4731" w:rsidRPr="009C4731" w:rsidRDefault="009C4731" w:rsidP="009C4731">
            <w:pPr>
              <w:rPr>
                <w:rFonts w:ascii="Arial" w:hAnsi="Arial" w:cs="Arial"/>
                <w:sz w:val="20"/>
                <w:szCs w:val="20"/>
              </w:rPr>
            </w:pPr>
            <w:r w:rsidRPr="009C4731">
              <w:rPr>
                <w:rFonts w:ascii="Arial" w:hAnsi="Arial" w:cs="Arial"/>
                <w:sz w:val="20"/>
                <w:szCs w:val="20"/>
              </w:rPr>
              <w:t xml:space="preserve">Date: </w:t>
            </w:r>
            <w:r w:rsidRPr="00C14F3C">
              <w:rPr>
                <w:rFonts w:ascii="Arial" w:hAnsi="Arial" w:cs="Arial"/>
                <w:b/>
                <w:sz w:val="20"/>
                <w:szCs w:val="20"/>
              </w:rPr>
              <w:fldChar w:fldCharType="begin">
                <w:ffData>
                  <w:name w:val="Text9"/>
                  <w:enabled/>
                  <w:calcOnExit w:val="0"/>
                  <w:textInput/>
                </w:ffData>
              </w:fldChar>
            </w:r>
            <w:bookmarkStart w:id="1" w:name="Text9"/>
            <w:r w:rsidRPr="00C14F3C">
              <w:rPr>
                <w:rFonts w:ascii="Arial" w:hAnsi="Arial" w:cs="Arial"/>
                <w:b/>
                <w:sz w:val="20"/>
                <w:szCs w:val="20"/>
              </w:rPr>
              <w:instrText xml:space="preserve"> FORMTEXT </w:instrText>
            </w:r>
            <w:r w:rsidRPr="00C14F3C">
              <w:rPr>
                <w:rFonts w:ascii="Arial" w:hAnsi="Arial" w:cs="Arial"/>
                <w:b/>
                <w:sz w:val="20"/>
                <w:szCs w:val="20"/>
              </w:rPr>
            </w:r>
            <w:r w:rsidRPr="00C14F3C">
              <w:rPr>
                <w:rFonts w:ascii="Arial" w:hAnsi="Arial" w:cs="Arial"/>
                <w:b/>
                <w:sz w:val="20"/>
                <w:szCs w:val="20"/>
              </w:rPr>
              <w:fldChar w:fldCharType="separate"/>
            </w:r>
            <w:r w:rsidR="004E7FF9">
              <w:rPr>
                <w:rFonts w:ascii="Arial" w:hAnsi="Arial" w:cs="Arial"/>
                <w:b/>
                <w:noProof/>
                <w:sz w:val="20"/>
                <w:szCs w:val="20"/>
              </w:rPr>
              <w:t> </w:t>
            </w:r>
            <w:r w:rsidR="004E7FF9">
              <w:rPr>
                <w:rFonts w:ascii="Arial" w:hAnsi="Arial" w:cs="Arial"/>
                <w:b/>
                <w:noProof/>
                <w:sz w:val="20"/>
                <w:szCs w:val="20"/>
              </w:rPr>
              <w:t> </w:t>
            </w:r>
            <w:r w:rsidR="004E7FF9">
              <w:rPr>
                <w:rFonts w:ascii="Arial" w:hAnsi="Arial" w:cs="Arial"/>
                <w:b/>
                <w:noProof/>
                <w:sz w:val="20"/>
                <w:szCs w:val="20"/>
              </w:rPr>
              <w:t> </w:t>
            </w:r>
            <w:r w:rsidR="004E7FF9">
              <w:rPr>
                <w:rFonts w:ascii="Arial" w:hAnsi="Arial" w:cs="Arial"/>
                <w:b/>
                <w:noProof/>
                <w:sz w:val="20"/>
                <w:szCs w:val="20"/>
              </w:rPr>
              <w:t> </w:t>
            </w:r>
            <w:r w:rsidR="004E7FF9">
              <w:rPr>
                <w:rFonts w:ascii="Arial" w:hAnsi="Arial" w:cs="Arial"/>
                <w:b/>
                <w:noProof/>
                <w:sz w:val="20"/>
                <w:szCs w:val="20"/>
              </w:rPr>
              <w:t> </w:t>
            </w:r>
            <w:r w:rsidRPr="00C14F3C">
              <w:rPr>
                <w:rFonts w:ascii="Arial" w:hAnsi="Arial" w:cs="Arial"/>
                <w:b/>
                <w:sz w:val="20"/>
                <w:szCs w:val="20"/>
              </w:rPr>
              <w:fldChar w:fldCharType="end"/>
            </w:r>
            <w:bookmarkEnd w:id="1"/>
          </w:p>
        </w:tc>
      </w:tr>
    </w:tbl>
    <w:p w:rsidR="00682CCE" w:rsidRPr="009C4731" w:rsidRDefault="00682CCE" w:rsidP="00F67522">
      <w:pPr>
        <w:rPr>
          <w:rFonts w:ascii="Arial" w:hAnsi="Arial" w:cs="Arial"/>
          <w:sz w:val="12"/>
          <w:szCs w:val="12"/>
        </w:rPr>
      </w:pPr>
    </w:p>
    <w:tbl>
      <w:tblPr>
        <w:tblW w:w="11146" w:type="dxa"/>
        <w:tblLayout w:type="fixed"/>
        <w:tblCellMar>
          <w:left w:w="0" w:type="dxa"/>
          <w:right w:w="0" w:type="dxa"/>
        </w:tblCellMar>
        <w:tblLook w:val="04A0" w:firstRow="1" w:lastRow="0" w:firstColumn="1" w:lastColumn="0" w:noHBand="0" w:noVBand="1"/>
      </w:tblPr>
      <w:tblGrid>
        <w:gridCol w:w="5310"/>
        <w:gridCol w:w="630"/>
        <w:gridCol w:w="5206"/>
      </w:tblGrid>
      <w:tr w:rsidR="0043794B" w:rsidRPr="009C4731" w:rsidTr="007753AE">
        <w:trPr>
          <w:trHeight w:hRule="exact" w:val="432"/>
        </w:trPr>
        <w:tc>
          <w:tcPr>
            <w:tcW w:w="5310" w:type="dxa"/>
            <w:vMerge w:val="restart"/>
          </w:tcPr>
          <w:p w:rsidR="0043794B" w:rsidRDefault="00C44DB6" w:rsidP="008906EC">
            <w:pPr>
              <w:jc w:val="center"/>
              <w:rPr>
                <w:rFonts w:ascii="Arial" w:hAnsi="Arial" w:cs="Arial"/>
              </w:rPr>
            </w:pPr>
            <w:r>
              <w:rPr>
                <w:rFonts w:ascii="Arial" w:hAnsi="Arial" w:cs="Arial"/>
                <w:noProof/>
              </w:rPr>
              <w:drawing>
                <wp:inline distT="0" distB="0" distL="0" distR="0">
                  <wp:extent cx="3378200" cy="952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8200" cy="952500"/>
                          </a:xfrm>
                          <a:prstGeom prst="rect">
                            <a:avLst/>
                          </a:prstGeom>
                          <a:noFill/>
                          <a:ln>
                            <a:noFill/>
                          </a:ln>
                        </pic:spPr>
                      </pic:pic>
                    </a:graphicData>
                  </a:graphic>
                </wp:inline>
              </w:drawing>
            </w:r>
          </w:p>
          <w:p w:rsidR="0043794B" w:rsidRPr="00F870E3" w:rsidRDefault="0043794B" w:rsidP="00993CF2">
            <w:pPr>
              <w:spacing w:before="40" w:after="30"/>
              <w:jc w:val="center"/>
              <w:rPr>
                <w:rFonts w:ascii="Arial" w:hAnsi="Arial" w:cs="Arial"/>
                <w:b/>
                <w:sz w:val="20"/>
                <w:szCs w:val="20"/>
              </w:rPr>
            </w:pPr>
            <w:r w:rsidRPr="00F870E3">
              <w:rPr>
                <w:rFonts w:ascii="Arial" w:hAnsi="Arial" w:cs="Arial"/>
                <w:b/>
                <w:sz w:val="20"/>
                <w:szCs w:val="20"/>
              </w:rPr>
              <w:t xml:space="preserve">State License No. 888630  </w:t>
            </w:r>
            <w:r w:rsidRPr="00F870E3">
              <w:rPr>
                <w:rFonts w:ascii="ZapfDingbats" w:hAnsi="ZapfDingbats" w:cs="Arial"/>
                <w:position w:val="2"/>
                <w:sz w:val="12"/>
                <w:szCs w:val="12"/>
              </w:rPr>
              <w:t></w:t>
            </w:r>
            <w:r w:rsidRPr="00F870E3">
              <w:rPr>
                <w:rFonts w:ascii="Arial" w:hAnsi="Arial" w:cs="Arial"/>
                <w:b/>
                <w:sz w:val="20"/>
                <w:szCs w:val="20"/>
              </w:rPr>
              <w:t xml:space="preserve">  www.PlumbingPro.com</w:t>
            </w:r>
          </w:p>
          <w:p w:rsidR="0043794B" w:rsidRPr="00F870E3" w:rsidRDefault="00B44747" w:rsidP="00993CF2">
            <w:pPr>
              <w:spacing w:after="30"/>
              <w:jc w:val="center"/>
              <w:rPr>
                <w:rFonts w:ascii="Arial" w:hAnsi="Arial" w:cs="Arial"/>
                <w:b/>
                <w:sz w:val="24"/>
                <w:szCs w:val="24"/>
              </w:rPr>
            </w:pPr>
            <w:r w:rsidRPr="00F870E3">
              <w:rPr>
                <w:rFonts w:ascii="Arial" w:hAnsi="Arial" w:cs="Arial"/>
                <w:b/>
                <w:sz w:val="24"/>
                <w:szCs w:val="24"/>
              </w:rPr>
              <w:t>650.557.0000     415.334.0733</w:t>
            </w:r>
          </w:p>
          <w:p w:rsidR="0043794B" w:rsidRPr="00F870E3" w:rsidRDefault="0043794B" w:rsidP="00993CF2">
            <w:pPr>
              <w:spacing w:after="30"/>
              <w:jc w:val="center"/>
              <w:rPr>
                <w:rFonts w:ascii="Arial" w:hAnsi="Arial" w:cs="Arial"/>
                <w:b/>
                <w:sz w:val="20"/>
                <w:szCs w:val="20"/>
              </w:rPr>
            </w:pPr>
            <w:r w:rsidRPr="00F870E3">
              <w:rPr>
                <w:rFonts w:ascii="Arial" w:hAnsi="Arial" w:cs="Arial"/>
                <w:b/>
                <w:sz w:val="20"/>
                <w:szCs w:val="20"/>
              </w:rPr>
              <w:t xml:space="preserve">Fax </w:t>
            </w:r>
            <w:r w:rsidR="00B44747" w:rsidRPr="00F870E3">
              <w:rPr>
                <w:rFonts w:ascii="Arial" w:hAnsi="Arial" w:cs="Arial"/>
                <w:b/>
                <w:sz w:val="20"/>
                <w:szCs w:val="20"/>
              </w:rPr>
              <w:t>415.467.1119</w:t>
            </w:r>
          </w:p>
          <w:p w:rsidR="0043794B" w:rsidRPr="00CF6B8A" w:rsidRDefault="00B44747" w:rsidP="00993CF2">
            <w:pPr>
              <w:spacing w:after="30"/>
              <w:jc w:val="center"/>
              <w:rPr>
                <w:rFonts w:ascii="Arial" w:hAnsi="Arial" w:cs="Arial"/>
              </w:rPr>
            </w:pPr>
            <w:r w:rsidRPr="00F870E3">
              <w:rPr>
                <w:rFonts w:ascii="Arial" w:hAnsi="Arial" w:cs="Arial"/>
                <w:b/>
                <w:sz w:val="20"/>
                <w:szCs w:val="20"/>
              </w:rPr>
              <w:t>200 Valley Dr., #51, Brisbane, CA 94005</w:t>
            </w:r>
          </w:p>
        </w:tc>
        <w:tc>
          <w:tcPr>
            <w:tcW w:w="630" w:type="dxa"/>
          </w:tcPr>
          <w:p w:rsidR="0043794B" w:rsidRPr="009C4731" w:rsidRDefault="0043794B" w:rsidP="00682CCE">
            <w:pPr>
              <w:rPr>
                <w:rFonts w:ascii="Arial" w:hAnsi="Arial" w:cs="Arial"/>
                <w:sz w:val="20"/>
                <w:szCs w:val="20"/>
              </w:rPr>
            </w:pPr>
          </w:p>
        </w:tc>
        <w:tc>
          <w:tcPr>
            <w:tcW w:w="5206" w:type="dxa"/>
            <w:vAlign w:val="center"/>
          </w:tcPr>
          <w:p w:rsidR="0043794B" w:rsidRPr="004E7FF9" w:rsidRDefault="0043794B" w:rsidP="004E7FF9">
            <w:pPr>
              <w:rPr>
                <w:rStyle w:val="Owner"/>
              </w:rPr>
            </w:pPr>
            <w:r w:rsidRPr="002C2569">
              <w:rPr>
                <w:rFonts w:ascii="Arial" w:hAnsi="Arial" w:cs="Arial"/>
                <w:sz w:val="20"/>
                <w:szCs w:val="20"/>
              </w:rPr>
              <w:t xml:space="preserve">Owner: </w:t>
            </w:r>
            <w:bookmarkStart w:id="2" w:name="Owner"/>
            <w:r w:rsidR="004E7FF9" w:rsidRPr="004E7FF9">
              <w:rPr>
                <w:rStyle w:val="Owner"/>
              </w:rPr>
              <w:fldChar w:fldCharType="begin">
                <w:ffData>
                  <w:name w:val="Owner"/>
                  <w:enabled/>
                  <w:calcOnExit w:val="0"/>
                  <w:textInput/>
                </w:ffData>
              </w:fldChar>
            </w:r>
            <w:r w:rsidR="004E7FF9" w:rsidRPr="004E7FF9">
              <w:rPr>
                <w:rStyle w:val="Owner"/>
              </w:rPr>
              <w:instrText xml:space="preserve"> FORMTEXT </w:instrText>
            </w:r>
            <w:r w:rsidR="004E7FF9" w:rsidRPr="004E7FF9">
              <w:rPr>
                <w:rStyle w:val="Owner"/>
              </w:rPr>
            </w:r>
            <w:r w:rsidR="004E7FF9" w:rsidRPr="004E7FF9">
              <w:rPr>
                <w:rStyle w:val="Owner"/>
              </w:rPr>
              <w:fldChar w:fldCharType="separate"/>
            </w:r>
            <w:r w:rsidR="004E7FF9">
              <w:rPr>
                <w:rStyle w:val="Owner"/>
                <w:noProof/>
              </w:rPr>
              <w:t> </w:t>
            </w:r>
            <w:r w:rsidR="004E7FF9">
              <w:rPr>
                <w:rStyle w:val="Owner"/>
                <w:noProof/>
              </w:rPr>
              <w:t> </w:t>
            </w:r>
            <w:r w:rsidR="004E7FF9">
              <w:rPr>
                <w:rStyle w:val="Owner"/>
                <w:noProof/>
              </w:rPr>
              <w:t> </w:t>
            </w:r>
            <w:r w:rsidR="004E7FF9">
              <w:rPr>
                <w:rStyle w:val="Owner"/>
                <w:noProof/>
              </w:rPr>
              <w:t> </w:t>
            </w:r>
            <w:r w:rsidR="004E7FF9">
              <w:rPr>
                <w:rStyle w:val="Owner"/>
                <w:noProof/>
              </w:rPr>
              <w:t> </w:t>
            </w:r>
            <w:r w:rsidR="004E7FF9" w:rsidRPr="004E7FF9">
              <w:rPr>
                <w:rStyle w:val="Owner"/>
              </w:rPr>
              <w:fldChar w:fldCharType="end"/>
            </w:r>
            <w:bookmarkEnd w:id="2"/>
          </w:p>
        </w:tc>
      </w:tr>
      <w:tr w:rsidR="0043794B" w:rsidRPr="009C4731" w:rsidTr="007753AE">
        <w:trPr>
          <w:trHeight w:hRule="exact" w:val="432"/>
        </w:trPr>
        <w:tc>
          <w:tcPr>
            <w:tcW w:w="5310" w:type="dxa"/>
            <w:vMerge/>
          </w:tcPr>
          <w:p w:rsidR="0043794B" w:rsidRPr="009C4731" w:rsidRDefault="0043794B" w:rsidP="00682CCE">
            <w:pPr>
              <w:rPr>
                <w:rFonts w:ascii="Arial" w:hAnsi="Arial" w:cs="Arial"/>
                <w:sz w:val="20"/>
                <w:szCs w:val="20"/>
              </w:rPr>
            </w:pPr>
          </w:p>
        </w:tc>
        <w:tc>
          <w:tcPr>
            <w:tcW w:w="630" w:type="dxa"/>
          </w:tcPr>
          <w:p w:rsidR="0043794B" w:rsidRPr="009C4731" w:rsidRDefault="0043794B" w:rsidP="00682CCE">
            <w:pPr>
              <w:rPr>
                <w:rFonts w:ascii="Arial" w:hAnsi="Arial" w:cs="Arial"/>
                <w:sz w:val="20"/>
                <w:szCs w:val="20"/>
              </w:rPr>
            </w:pPr>
          </w:p>
        </w:tc>
        <w:tc>
          <w:tcPr>
            <w:tcW w:w="5206" w:type="dxa"/>
            <w:vAlign w:val="center"/>
          </w:tcPr>
          <w:p w:rsidR="0043794B" w:rsidRPr="009C4731" w:rsidRDefault="0043794B" w:rsidP="006C719C">
            <w:pPr>
              <w:rPr>
                <w:rFonts w:ascii="Arial" w:hAnsi="Arial" w:cs="Arial"/>
                <w:sz w:val="20"/>
                <w:szCs w:val="20"/>
              </w:rPr>
            </w:pPr>
            <w:r>
              <w:rPr>
                <w:rFonts w:ascii="Arial" w:hAnsi="Arial" w:cs="Arial"/>
                <w:sz w:val="20"/>
                <w:szCs w:val="20"/>
              </w:rPr>
              <w:t xml:space="preserve">Address: </w:t>
            </w:r>
            <w:r w:rsidRPr="00C14F3C">
              <w:rPr>
                <w:rFonts w:ascii="Arial" w:hAnsi="Arial" w:cs="Arial"/>
                <w:b/>
                <w:sz w:val="20"/>
                <w:szCs w:val="20"/>
              </w:rPr>
              <w:fldChar w:fldCharType="begin">
                <w:ffData>
                  <w:name w:val="Text11"/>
                  <w:enabled/>
                  <w:calcOnExit w:val="0"/>
                  <w:textInput/>
                </w:ffData>
              </w:fldChar>
            </w:r>
            <w:bookmarkStart w:id="3" w:name="Text11"/>
            <w:r w:rsidRPr="00C14F3C">
              <w:rPr>
                <w:rFonts w:ascii="Arial" w:hAnsi="Arial" w:cs="Arial"/>
                <w:b/>
                <w:sz w:val="20"/>
                <w:szCs w:val="20"/>
              </w:rPr>
              <w:instrText xml:space="preserve"> FORMTEXT </w:instrText>
            </w:r>
            <w:r w:rsidRPr="00C14F3C">
              <w:rPr>
                <w:rFonts w:ascii="Arial" w:hAnsi="Arial" w:cs="Arial"/>
                <w:b/>
                <w:sz w:val="20"/>
                <w:szCs w:val="20"/>
              </w:rPr>
            </w:r>
            <w:r w:rsidRPr="00C14F3C">
              <w:rPr>
                <w:rFonts w:ascii="Arial" w:hAnsi="Arial" w:cs="Arial"/>
                <w:b/>
                <w:sz w:val="20"/>
                <w:szCs w:val="20"/>
              </w:rPr>
              <w:fldChar w:fldCharType="separate"/>
            </w:r>
            <w:r w:rsidR="004E7FF9">
              <w:rPr>
                <w:rFonts w:ascii="Arial" w:hAnsi="Arial" w:cs="Arial"/>
                <w:b/>
                <w:noProof/>
                <w:sz w:val="20"/>
                <w:szCs w:val="20"/>
              </w:rPr>
              <w:t> </w:t>
            </w:r>
            <w:r w:rsidR="004E7FF9">
              <w:rPr>
                <w:rFonts w:ascii="Arial" w:hAnsi="Arial" w:cs="Arial"/>
                <w:b/>
                <w:noProof/>
                <w:sz w:val="20"/>
                <w:szCs w:val="20"/>
              </w:rPr>
              <w:t> </w:t>
            </w:r>
            <w:r w:rsidR="004E7FF9">
              <w:rPr>
                <w:rFonts w:ascii="Arial" w:hAnsi="Arial" w:cs="Arial"/>
                <w:b/>
                <w:noProof/>
                <w:sz w:val="20"/>
                <w:szCs w:val="20"/>
              </w:rPr>
              <w:t> </w:t>
            </w:r>
            <w:r w:rsidR="004E7FF9">
              <w:rPr>
                <w:rFonts w:ascii="Arial" w:hAnsi="Arial" w:cs="Arial"/>
                <w:b/>
                <w:noProof/>
                <w:sz w:val="20"/>
                <w:szCs w:val="20"/>
              </w:rPr>
              <w:t> </w:t>
            </w:r>
            <w:r w:rsidR="004E7FF9">
              <w:rPr>
                <w:rFonts w:ascii="Arial" w:hAnsi="Arial" w:cs="Arial"/>
                <w:b/>
                <w:noProof/>
                <w:sz w:val="20"/>
                <w:szCs w:val="20"/>
              </w:rPr>
              <w:t> </w:t>
            </w:r>
            <w:r w:rsidRPr="00C14F3C">
              <w:rPr>
                <w:rFonts w:ascii="Arial" w:hAnsi="Arial" w:cs="Arial"/>
                <w:b/>
                <w:sz w:val="20"/>
                <w:szCs w:val="20"/>
              </w:rPr>
              <w:fldChar w:fldCharType="end"/>
            </w:r>
            <w:bookmarkEnd w:id="3"/>
          </w:p>
        </w:tc>
      </w:tr>
      <w:tr w:rsidR="0043794B" w:rsidRPr="009C4731" w:rsidTr="007753AE">
        <w:trPr>
          <w:trHeight w:hRule="exact" w:val="432"/>
        </w:trPr>
        <w:tc>
          <w:tcPr>
            <w:tcW w:w="5310" w:type="dxa"/>
            <w:vMerge/>
          </w:tcPr>
          <w:p w:rsidR="0043794B" w:rsidRPr="009C4731" w:rsidRDefault="0043794B" w:rsidP="00682CCE">
            <w:pPr>
              <w:rPr>
                <w:rFonts w:ascii="Arial" w:hAnsi="Arial" w:cs="Arial"/>
                <w:sz w:val="20"/>
                <w:szCs w:val="20"/>
              </w:rPr>
            </w:pPr>
          </w:p>
        </w:tc>
        <w:tc>
          <w:tcPr>
            <w:tcW w:w="630" w:type="dxa"/>
          </w:tcPr>
          <w:p w:rsidR="0043794B" w:rsidRPr="009C4731" w:rsidRDefault="0043794B" w:rsidP="00682CCE">
            <w:pPr>
              <w:rPr>
                <w:rFonts w:ascii="Arial" w:hAnsi="Arial" w:cs="Arial"/>
                <w:sz w:val="20"/>
                <w:szCs w:val="20"/>
              </w:rPr>
            </w:pPr>
          </w:p>
        </w:tc>
        <w:tc>
          <w:tcPr>
            <w:tcW w:w="5206" w:type="dxa"/>
            <w:vAlign w:val="center"/>
          </w:tcPr>
          <w:p w:rsidR="0043794B" w:rsidRPr="009C4731" w:rsidRDefault="0043794B" w:rsidP="006C719C">
            <w:pPr>
              <w:tabs>
                <w:tab w:val="left" w:pos="2520"/>
                <w:tab w:val="left" w:pos="3960"/>
              </w:tabs>
              <w:rPr>
                <w:rFonts w:ascii="Arial" w:hAnsi="Arial" w:cs="Arial"/>
                <w:sz w:val="20"/>
                <w:szCs w:val="20"/>
              </w:rPr>
            </w:pPr>
            <w:r>
              <w:rPr>
                <w:rFonts w:ascii="Arial" w:hAnsi="Arial" w:cs="Arial"/>
                <w:sz w:val="20"/>
                <w:szCs w:val="20"/>
              </w:rPr>
              <w:t xml:space="preserve">City: </w:t>
            </w:r>
            <w:r w:rsidRPr="00C14F3C">
              <w:rPr>
                <w:rFonts w:ascii="Arial" w:hAnsi="Arial" w:cs="Arial"/>
                <w:b/>
                <w:sz w:val="20"/>
                <w:szCs w:val="20"/>
              </w:rPr>
              <w:fldChar w:fldCharType="begin">
                <w:ffData>
                  <w:name w:val="Text12"/>
                  <w:enabled/>
                  <w:calcOnExit w:val="0"/>
                  <w:textInput/>
                </w:ffData>
              </w:fldChar>
            </w:r>
            <w:bookmarkStart w:id="4" w:name="Text12"/>
            <w:r w:rsidRPr="00C14F3C">
              <w:rPr>
                <w:rFonts w:ascii="Arial" w:hAnsi="Arial" w:cs="Arial"/>
                <w:b/>
                <w:sz w:val="20"/>
                <w:szCs w:val="20"/>
              </w:rPr>
              <w:instrText xml:space="preserve"> FORMTEXT </w:instrText>
            </w:r>
            <w:r w:rsidRPr="00C14F3C">
              <w:rPr>
                <w:rFonts w:ascii="Arial" w:hAnsi="Arial" w:cs="Arial"/>
                <w:b/>
                <w:sz w:val="20"/>
                <w:szCs w:val="20"/>
              </w:rPr>
            </w:r>
            <w:r w:rsidRPr="00C14F3C">
              <w:rPr>
                <w:rFonts w:ascii="Arial" w:hAnsi="Arial" w:cs="Arial"/>
                <w:b/>
                <w:sz w:val="20"/>
                <w:szCs w:val="20"/>
              </w:rPr>
              <w:fldChar w:fldCharType="separate"/>
            </w:r>
            <w:r w:rsidR="004E7FF9">
              <w:rPr>
                <w:rFonts w:ascii="Arial" w:hAnsi="Arial" w:cs="Arial"/>
                <w:b/>
                <w:noProof/>
                <w:sz w:val="20"/>
                <w:szCs w:val="20"/>
              </w:rPr>
              <w:t> </w:t>
            </w:r>
            <w:r w:rsidR="004E7FF9">
              <w:rPr>
                <w:rFonts w:ascii="Arial" w:hAnsi="Arial" w:cs="Arial"/>
                <w:b/>
                <w:noProof/>
                <w:sz w:val="20"/>
                <w:szCs w:val="20"/>
              </w:rPr>
              <w:t> </w:t>
            </w:r>
            <w:r w:rsidR="004E7FF9">
              <w:rPr>
                <w:rFonts w:ascii="Arial" w:hAnsi="Arial" w:cs="Arial"/>
                <w:b/>
                <w:noProof/>
                <w:sz w:val="20"/>
                <w:szCs w:val="20"/>
              </w:rPr>
              <w:t> </w:t>
            </w:r>
            <w:r w:rsidR="004E7FF9">
              <w:rPr>
                <w:rFonts w:ascii="Arial" w:hAnsi="Arial" w:cs="Arial"/>
                <w:b/>
                <w:noProof/>
                <w:sz w:val="20"/>
                <w:szCs w:val="20"/>
              </w:rPr>
              <w:t> </w:t>
            </w:r>
            <w:r w:rsidR="004E7FF9">
              <w:rPr>
                <w:rFonts w:ascii="Arial" w:hAnsi="Arial" w:cs="Arial"/>
                <w:b/>
                <w:noProof/>
                <w:sz w:val="20"/>
                <w:szCs w:val="20"/>
              </w:rPr>
              <w:t> </w:t>
            </w:r>
            <w:r w:rsidRPr="00C14F3C">
              <w:rPr>
                <w:rFonts w:ascii="Arial" w:hAnsi="Arial" w:cs="Arial"/>
                <w:b/>
                <w:sz w:val="20"/>
                <w:szCs w:val="20"/>
              </w:rPr>
              <w:fldChar w:fldCharType="end"/>
            </w:r>
            <w:bookmarkEnd w:id="4"/>
            <w:r>
              <w:rPr>
                <w:rFonts w:ascii="Arial" w:hAnsi="Arial" w:cs="Arial"/>
                <w:sz w:val="20"/>
                <w:szCs w:val="20"/>
              </w:rPr>
              <w:tab/>
              <w:t xml:space="preserve">State: </w:t>
            </w:r>
            <w:r w:rsidRPr="00C14F3C">
              <w:rPr>
                <w:rFonts w:ascii="Arial" w:hAnsi="Arial" w:cs="Arial"/>
                <w:b/>
                <w:sz w:val="20"/>
                <w:szCs w:val="20"/>
              </w:rPr>
              <w:fldChar w:fldCharType="begin">
                <w:ffData>
                  <w:name w:val="Text13"/>
                  <w:enabled/>
                  <w:calcOnExit w:val="0"/>
                  <w:textInput/>
                </w:ffData>
              </w:fldChar>
            </w:r>
            <w:bookmarkStart w:id="5" w:name="Text13"/>
            <w:r w:rsidRPr="00C14F3C">
              <w:rPr>
                <w:rFonts w:ascii="Arial" w:hAnsi="Arial" w:cs="Arial"/>
                <w:b/>
                <w:sz w:val="20"/>
                <w:szCs w:val="20"/>
              </w:rPr>
              <w:instrText xml:space="preserve"> FORMTEXT </w:instrText>
            </w:r>
            <w:r w:rsidRPr="00C14F3C">
              <w:rPr>
                <w:rFonts w:ascii="Arial" w:hAnsi="Arial" w:cs="Arial"/>
                <w:b/>
                <w:sz w:val="20"/>
                <w:szCs w:val="20"/>
              </w:rPr>
            </w:r>
            <w:r w:rsidRPr="00C14F3C">
              <w:rPr>
                <w:rFonts w:ascii="Arial" w:hAnsi="Arial" w:cs="Arial"/>
                <w:b/>
                <w:sz w:val="20"/>
                <w:szCs w:val="20"/>
              </w:rPr>
              <w:fldChar w:fldCharType="separate"/>
            </w:r>
            <w:r w:rsidR="004E7FF9">
              <w:rPr>
                <w:rFonts w:ascii="Arial" w:hAnsi="Arial" w:cs="Arial"/>
                <w:b/>
                <w:noProof/>
                <w:sz w:val="20"/>
                <w:szCs w:val="20"/>
              </w:rPr>
              <w:t> </w:t>
            </w:r>
            <w:r w:rsidR="004E7FF9">
              <w:rPr>
                <w:rFonts w:ascii="Arial" w:hAnsi="Arial" w:cs="Arial"/>
                <w:b/>
                <w:noProof/>
                <w:sz w:val="20"/>
                <w:szCs w:val="20"/>
              </w:rPr>
              <w:t> </w:t>
            </w:r>
            <w:r w:rsidR="004E7FF9">
              <w:rPr>
                <w:rFonts w:ascii="Arial" w:hAnsi="Arial" w:cs="Arial"/>
                <w:b/>
                <w:noProof/>
                <w:sz w:val="20"/>
                <w:szCs w:val="20"/>
              </w:rPr>
              <w:t> </w:t>
            </w:r>
            <w:r w:rsidR="004E7FF9">
              <w:rPr>
                <w:rFonts w:ascii="Arial" w:hAnsi="Arial" w:cs="Arial"/>
                <w:b/>
                <w:noProof/>
                <w:sz w:val="20"/>
                <w:szCs w:val="20"/>
              </w:rPr>
              <w:t> </w:t>
            </w:r>
            <w:r w:rsidR="004E7FF9">
              <w:rPr>
                <w:rFonts w:ascii="Arial" w:hAnsi="Arial" w:cs="Arial"/>
                <w:b/>
                <w:noProof/>
                <w:sz w:val="20"/>
                <w:szCs w:val="20"/>
              </w:rPr>
              <w:t> </w:t>
            </w:r>
            <w:r w:rsidRPr="00C14F3C">
              <w:rPr>
                <w:rFonts w:ascii="Arial" w:hAnsi="Arial" w:cs="Arial"/>
                <w:b/>
                <w:sz w:val="20"/>
                <w:szCs w:val="20"/>
              </w:rPr>
              <w:fldChar w:fldCharType="end"/>
            </w:r>
            <w:bookmarkEnd w:id="5"/>
            <w:r>
              <w:rPr>
                <w:rFonts w:ascii="Arial" w:hAnsi="Arial" w:cs="Arial"/>
                <w:sz w:val="20"/>
                <w:szCs w:val="20"/>
              </w:rPr>
              <w:tab/>
              <w:t xml:space="preserve">Zip: </w:t>
            </w:r>
            <w:r w:rsidRPr="00C14F3C">
              <w:rPr>
                <w:rFonts w:ascii="Arial" w:hAnsi="Arial" w:cs="Arial"/>
                <w:b/>
                <w:sz w:val="20"/>
                <w:szCs w:val="20"/>
              </w:rPr>
              <w:fldChar w:fldCharType="begin">
                <w:ffData>
                  <w:name w:val="Text14"/>
                  <w:enabled/>
                  <w:calcOnExit w:val="0"/>
                  <w:textInput/>
                </w:ffData>
              </w:fldChar>
            </w:r>
            <w:bookmarkStart w:id="6" w:name="Text14"/>
            <w:r w:rsidRPr="00C14F3C">
              <w:rPr>
                <w:rFonts w:ascii="Arial" w:hAnsi="Arial" w:cs="Arial"/>
                <w:b/>
                <w:sz w:val="20"/>
                <w:szCs w:val="20"/>
              </w:rPr>
              <w:instrText xml:space="preserve"> FORMTEXT </w:instrText>
            </w:r>
            <w:r w:rsidRPr="00C14F3C">
              <w:rPr>
                <w:rFonts w:ascii="Arial" w:hAnsi="Arial" w:cs="Arial"/>
                <w:b/>
                <w:sz w:val="20"/>
                <w:szCs w:val="20"/>
              </w:rPr>
            </w:r>
            <w:r w:rsidRPr="00C14F3C">
              <w:rPr>
                <w:rFonts w:ascii="Arial" w:hAnsi="Arial" w:cs="Arial"/>
                <w:b/>
                <w:sz w:val="20"/>
                <w:szCs w:val="20"/>
              </w:rPr>
              <w:fldChar w:fldCharType="separate"/>
            </w:r>
            <w:r w:rsidR="004E7FF9">
              <w:rPr>
                <w:rFonts w:ascii="Arial" w:hAnsi="Arial" w:cs="Arial"/>
                <w:b/>
                <w:noProof/>
                <w:sz w:val="20"/>
                <w:szCs w:val="20"/>
              </w:rPr>
              <w:t> </w:t>
            </w:r>
            <w:r w:rsidR="004E7FF9">
              <w:rPr>
                <w:rFonts w:ascii="Arial" w:hAnsi="Arial" w:cs="Arial"/>
                <w:b/>
                <w:noProof/>
                <w:sz w:val="20"/>
                <w:szCs w:val="20"/>
              </w:rPr>
              <w:t> </w:t>
            </w:r>
            <w:r w:rsidR="004E7FF9">
              <w:rPr>
                <w:rFonts w:ascii="Arial" w:hAnsi="Arial" w:cs="Arial"/>
                <w:b/>
                <w:noProof/>
                <w:sz w:val="20"/>
                <w:szCs w:val="20"/>
              </w:rPr>
              <w:t> </w:t>
            </w:r>
            <w:r w:rsidR="004E7FF9">
              <w:rPr>
                <w:rFonts w:ascii="Arial" w:hAnsi="Arial" w:cs="Arial"/>
                <w:b/>
                <w:noProof/>
                <w:sz w:val="20"/>
                <w:szCs w:val="20"/>
              </w:rPr>
              <w:t> </w:t>
            </w:r>
            <w:r w:rsidR="004E7FF9">
              <w:rPr>
                <w:rFonts w:ascii="Arial" w:hAnsi="Arial" w:cs="Arial"/>
                <w:b/>
                <w:noProof/>
                <w:sz w:val="20"/>
                <w:szCs w:val="20"/>
              </w:rPr>
              <w:t> </w:t>
            </w:r>
            <w:r w:rsidRPr="00C14F3C">
              <w:rPr>
                <w:rFonts w:ascii="Arial" w:hAnsi="Arial" w:cs="Arial"/>
                <w:b/>
                <w:sz w:val="20"/>
                <w:szCs w:val="20"/>
              </w:rPr>
              <w:fldChar w:fldCharType="end"/>
            </w:r>
            <w:bookmarkEnd w:id="6"/>
          </w:p>
        </w:tc>
      </w:tr>
      <w:tr w:rsidR="0043794B" w:rsidRPr="009C4731" w:rsidTr="007753AE">
        <w:trPr>
          <w:trHeight w:hRule="exact" w:val="432"/>
        </w:trPr>
        <w:tc>
          <w:tcPr>
            <w:tcW w:w="5310" w:type="dxa"/>
            <w:vMerge/>
          </w:tcPr>
          <w:p w:rsidR="0043794B" w:rsidRPr="009C4731" w:rsidRDefault="0043794B" w:rsidP="00682CCE">
            <w:pPr>
              <w:rPr>
                <w:rFonts w:ascii="Arial" w:hAnsi="Arial" w:cs="Arial"/>
                <w:sz w:val="20"/>
                <w:szCs w:val="20"/>
              </w:rPr>
            </w:pPr>
          </w:p>
        </w:tc>
        <w:tc>
          <w:tcPr>
            <w:tcW w:w="630" w:type="dxa"/>
          </w:tcPr>
          <w:p w:rsidR="0043794B" w:rsidRPr="009C4731" w:rsidRDefault="0043794B" w:rsidP="00682CCE">
            <w:pPr>
              <w:rPr>
                <w:rFonts w:ascii="Arial" w:hAnsi="Arial" w:cs="Arial"/>
                <w:sz w:val="20"/>
                <w:szCs w:val="20"/>
              </w:rPr>
            </w:pPr>
          </w:p>
        </w:tc>
        <w:tc>
          <w:tcPr>
            <w:tcW w:w="5206" w:type="dxa"/>
            <w:vAlign w:val="center"/>
          </w:tcPr>
          <w:p w:rsidR="0043794B" w:rsidRPr="009C4731" w:rsidRDefault="0043794B" w:rsidP="009C4731">
            <w:pPr>
              <w:tabs>
                <w:tab w:val="left" w:pos="2520"/>
              </w:tabs>
              <w:rPr>
                <w:rFonts w:ascii="Arial" w:hAnsi="Arial" w:cs="Arial"/>
                <w:sz w:val="20"/>
                <w:szCs w:val="20"/>
              </w:rPr>
            </w:pPr>
            <w:r w:rsidRPr="009C4731">
              <w:rPr>
                <w:rFonts w:ascii="Arial" w:hAnsi="Arial" w:cs="Arial"/>
                <w:sz w:val="20"/>
                <w:szCs w:val="20"/>
              </w:rPr>
              <w:t xml:space="preserve">Phone: </w:t>
            </w:r>
            <w:r w:rsidRPr="00C14F3C">
              <w:rPr>
                <w:rFonts w:ascii="Arial" w:hAnsi="Arial" w:cs="Arial"/>
                <w:b/>
                <w:sz w:val="20"/>
                <w:szCs w:val="20"/>
              </w:rPr>
              <w:fldChar w:fldCharType="begin">
                <w:ffData>
                  <w:name w:val="Text4"/>
                  <w:enabled/>
                  <w:calcOnExit w:val="0"/>
                  <w:textInput/>
                </w:ffData>
              </w:fldChar>
            </w:r>
            <w:bookmarkStart w:id="7" w:name="Text4"/>
            <w:r w:rsidRPr="00C14F3C">
              <w:rPr>
                <w:rFonts w:ascii="Arial" w:hAnsi="Arial" w:cs="Arial"/>
                <w:b/>
                <w:sz w:val="20"/>
                <w:szCs w:val="20"/>
              </w:rPr>
              <w:instrText xml:space="preserve"> FORMTEXT </w:instrText>
            </w:r>
            <w:r w:rsidRPr="00C14F3C">
              <w:rPr>
                <w:rFonts w:ascii="Arial" w:hAnsi="Arial" w:cs="Arial"/>
                <w:b/>
                <w:sz w:val="20"/>
                <w:szCs w:val="20"/>
              </w:rPr>
            </w:r>
            <w:r w:rsidRPr="00C14F3C">
              <w:rPr>
                <w:rFonts w:ascii="Arial" w:hAnsi="Arial" w:cs="Arial"/>
                <w:b/>
                <w:sz w:val="20"/>
                <w:szCs w:val="20"/>
              </w:rPr>
              <w:fldChar w:fldCharType="separate"/>
            </w:r>
            <w:r w:rsidR="004E7FF9">
              <w:rPr>
                <w:rFonts w:ascii="Arial" w:hAnsi="Arial" w:cs="Arial"/>
                <w:b/>
                <w:noProof/>
                <w:sz w:val="20"/>
                <w:szCs w:val="20"/>
              </w:rPr>
              <w:t> </w:t>
            </w:r>
            <w:r w:rsidR="004E7FF9">
              <w:rPr>
                <w:rFonts w:ascii="Arial" w:hAnsi="Arial" w:cs="Arial"/>
                <w:b/>
                <w:noProof/>
                <w:sz w:val="20"/>
                <w:szCs w:val="20"/>
              </w:rPr>
              <w:t> </w:t>
            </w:r>
            <w:r w:rsidR="004E7FF9">
              <w:rPr>
                <w:rFonts w:ascii="Arial" w:hAnsi="Arial" w:cs="Arial"/>
                <w:b/>
                <w:noProof/>
                <w:sz w:val="20"/>
                <w:szCs w:val="20"/>
              </w:rPr>
              <w:t> </w:t>
            </w:r>
            <w:r w:rsidR="004E7FF9">
              <w:rPr>
                <w:rFonts w:ascii="Arial" w:hAnsi="Arial" w:cs="Arial"/>
                <w:b/>
                <w:noProof/>
                <w:sz w:val="20"/>
                <w:szCs w:val="20"/>
              </w:rPr>
              <w:t> </w:t>
            </w:r>
            <w:r w:rsidR="004E7FF9">
              <w:rPr>
                <w:rFonts w:ascii="Arial" w:hAnsi="Arial" w:cs="Arial"/>
                <w:b/>
                <w:noProof/>
                <w:sz w:val="20"/>
                <w:szCs w:val="20"/>
              </w:rPr>
              <w:t> </w:t>
            </w:r>
            <w:r w:rsidRPr="00C14F3C">
              <w:rPr>
                <w:rFonts w:ascii="Arial" w:hAnsi="Arial" w:cs="Arial"/>
                <w:b/>
                <w:sz w:val="20"/>
                <w:szCs w:val="20"/>
              </w:rPr>
              <w:fldChar w:fldCharType="end"/>
            </w:r>
            <w:bookmarkEnd w:id="7"/>
            <w:r w:rsidRPr="009C4731">
              <w:rPr>
                <w:rFonts w:ascii="Arial" w:hAnsi="Arial" w:cs="Arial"/>
                <w:sz w:val="20"/>
                <w:szCs w:val="20"/>
              </w:rPr>
              <w:tab/>
              <w:t xml:space="preserve">Fax: </w:t>
            </w:r>
            <w:r w:rsidRPr="00C14F3C">
              <w:rPr>
                <w:rFonts w:ascii="Arial" w:hAnsi="Arial" w:cs="Arial"/>
                <w:b/>
                <w:sz w:val="20"/>
                <w:szCs w:val="20"/>
              </w:rPr>
              <w:fldChar w:fldCharType="begin">
                <w:ffData>
                  <w:name w:val="Text5"/>
                  <w:enabled/>
                  <w:calcOnExit w:val="0"/>
                  <w:textInput/>
                </w:ffData>
              </w:fldChar>
            </w:r>
            <w:bookmarkStart w:id="8" w:name="Text5"/>
            <w:r w:rsidRPr="00C14F3C">
              <w:rPr>
                <w:rFonts w:ascii="Arial" w:hAnsi="Arial" w:cs="Arial"/>
                <w:b/>
                <w:sz w:val="20"/>
                <w:szCs w:val="20"/>
              </w:rPr>
              <w:instrText xml:space="preserve"> FORMTEXT </w:instrText>
            </w:r>
            <w:r w:rsidRPr="00C14F3C">
              <w:rPr>
                <w:rFonts w:ascii="Arial" w:hAnsi="Arial" w:cs="Arial"/>
                <w:b/>
                <w:sz w:val="20"/>
                <w:szCs w:val="20"/>
              </w:rPr>
            </w:r>
            <w:r w:rsidRPr="00C14F3C">
              <w:rPr>
                <w:rFonts w:ascii="Arial" w:hAnsi="Arial" w:cs="Arial"/>
                <w:b/>
                <w:sz w:val="20"/>
                <w:szCs w:val="20"/>
              </w:rPr>
              <w:fldChar w:fldCharType="separate"/>
            </w:r>
            <w:r w:rsidR="004E7FF9">
              <w:rPr>
                <w:rFonts w:ascii="Arial" w:hAnsi="Arial" w:cs="Arial"/>
                <w:b/>
                <w:noProof/>
                <w:sz w:val="20"/>
                <w:szCs w:val="20"/>
              </w:rPr>
              <w:t> </w:t>
            </w:r>
            <w:r w:rsidR="004E7FF9">
              <w:rPr>
                <w:rFonts w:ascii="Arial" w:hAnsi="Arial" w:cs="Arial"/>
                <w:b/>
                <w:noProof/>
                <w:sz w:val="20"/>
                <w:szCs w:val="20"/>
              </w:rPr>
              <w:t> </w:t>
            </w:r>
            <w:r w:rsidR="004E7FF9">
              <w:rPr>
                <w:rFonts w:ascii="Arial" w:hAnsi="Arial" w:cs="Arial"/>
                <w:b/>
                <w:noProof/>
                <w:sz w:val="20"/>
                <w:szCs w:val="20"/>
              </w:rPr>
              <w:t> </w:t>
            </w:r>
            <w:r w:rsidR="004E7FF9">
              <w:rPr>
                <w:rFonts w:ascii="Arial" w:hAnsi="Arial" w:cs="Arial"/>
                <w:b/>
                <w:noProof/>
                <w:sz w:val="20"/>
                <w:szCs w:val="20"/>
              </w:rPr>
              <w:t> </w:t>
            </w:r>
            <w:r w:rsidR="004E7FF9">
              <w:rPr>
                <w:rFonts w:ascii="Arial" w:hAnsi="Arial" w:cs="Arial"/>
                <w:b/>
                <w:noProof/>
                <w:sz w:val="20"/>
                <w:szCs w:val="20"/>
              </w:rPr>
              <w:t> </w:t>
            </w:r>
            <w:r w:rsidRPr="00C14F3C">
              <w:rPr>
                <w:rFonts w:ascii="Arial" w:hAnsi="Arial" w:cs="Arial"/>
                <w:b/>
                <w:sz w:val="20"/>
                <w:szCs w:val="20"/>
              </w:rPr>
              <w:fldChar w:fldCharType="end"/>
            </w:r>
            <w:bookmarkEnd w:id="8"/>
          </w:p>
        </w:tc>
      </w:tr>
      <w:tr w:rsidR="0043794B" w:rsidRPr="009C4731" w:rsidTr="007753AE">
        <w:trPr>
          <w:trHeight w:hRule="exact" w:val="432"/>
        </w:trPr>
        <w:tc>
          <w:tcPr>
            <w:tcW w:w="5310" w:type="dxa"/>
            <w:vMerge/>
          </w:tcPr>
          <w:p w:rsidR="0043794B" w:rsidRPr="009C4731" w:rsidRDefault="0043794B" w:rsidP="00682CCE">
            <w:pPr>
              <w:rPr>
                <w:rFonts w:ascii="Arial" w:hAnsi="Arial" w:cs="Arial"/>
                <w:sz w:val="20"/>
                <w:szCs w:val="20"/>
              </w:rPr>
            </w:pPr>
          </w:p>
        </w:tc>
        <w:tc>
          <w:tcPr>
            <w:tcW w:w="630" w:type="dxa"/>
          </w:tcPr>
          <w:p w:rsidR="0043794B" w:rsidRPr="009C4731" w:rsidRDefault="0043794B" w:rsidP="00682CCE">
            <w:pPr>
              <w:rPr>
                <w:rFonts w:ascii="Arial" w:hAnsi="Arial" w:cs="Arial"/>
                <w:sz w:val="20"/>
                <w:szCs w:val="20"/>
              </w:rPr>
            </w:pPr>
          </w:p>
        </w:tc>
        <w:tc>
          <w:tcPr>
            <w:tcW w:w="5206" w:type="dxa"/>
            <w:vAlign w:val="center"/>
          </w:tcPr>
          <w:p w:rsidR="0043794B" w:rsidRPr="009C4731" w:rsidRDefault="0043794B" w:rsidP="001B6189">
            <w:pPr>
              <w:tabs>
                <w:tab w:val="left" w:pos="2520"/>
              </w:tabs>
              <w:rPr>
                <w:rFonts w:ascii="Arial" w:hAnsi="Arial" w:cs="Arial"/>
                <w:sz w:val="20"/>
                <w:szCs w:val="20"/>
              </w:rPr>
            </w:pPr>
            <w:r w:rsidRPr="009C4731">
              <w:rPr>
                <w:rFonts w:ascii="Arial" w:hAnsi="Arial" w:cs="Arial"/>
                <w:sz w:val="20"/>
                <w:szCs w:val="20"/>
              </w:rPr>
              <w:t xml:space="preserve">Cell: </w:t>
            </w:r>
            <w:r w:rsidRPr="00C14F3C">
              <w:rPr>
                <w:rFonts w:ascii="Arial" w:hAnsi="Arial" w:cs="Arial"/>
                <w:b/>
                <w:sz w:val="20"/>
                <w:szCs w:val="20"/>
              </w:rPr>
              <w:fldChar w:fldCharType="begin">
                <w:ffData>
                  <w:name w:val="Text6"/>
                  <w:enabled/>
                  <w:calcOnExit w:val="0"/>
                  <w:textInput/>
                </w:ffData>
              </w:fldChar>
            </w:r>
            <w:bookmarkStart w:id="9" w:name="Text6"/>
            <w:r w:rsidRPr="00C14F3C">
              <w:rPr>
                <w:rFonts w:ascii="Arial" w:hAnsi="Arial" w:cs="Arial"/>
                <w:b/>
                <w:sz w:val="20"/>
                <w:szCs w:val="20"/>
              </w:rPr>
              <w:instrText xml:space="preserve"> FORMTEXT </w:instrText>
            </w:r>
            <w:r w:rsidRPr="00C14F3C">
              <w:rPr>
                <w:rFonts w:ascii="Arial" w:hAnsi="Arial" w:cs="Arial"/>
                <w:b/>
                <w:sz w:val="20"/>
                <w:szCs w:val="20"/>
              </w:rPr>
            </w:r>
            <w:r w:rsidRPr="00C14F3C">
              <w:rPr>
                <w:rFonts w:ascii="Arial" w:hAnsi="Arial" w:cs="Arial"/>
                <w:b/>
                <w:sz w:val="20"/>
                <w:szCs w:val="20"/>
              </w:rPr>
              <w:fldChar w:fldCharType="separate"/>
            </w:r>
            <w:r w:rsidR="004E7FF9">
              <w:rPr>
                <w:rFonts w:ascii="Arial" w:hAnsi="Arial" w:cs="Arial"/>
                <w:b/>
                <w:noProof/>
                <w:sz w:val="20"/>
                <w:szCs w:val="20"/>
              </w:rPr>
              <w:t> </w:t>
            </w:r>
            <w:r w:rsidR="004E7FF9">
              <w:rPr>
                <w:rFonts w:ascii="Arial" w:hAnsi="Arial" w:cs="Arial"/>
                <w:b/>
                <w:noProof/>
                <w:sz w:val="20"/>
                <w:szCs w:val="20"/>
              </w:rPr>
              <w:t> </w:t>
            </w:r>
            <w:r w:rsidR="004E7FF9">
              <w:rPr>
                <w:rFonts w:ascii="Arial" w:hAnsi="Arial" w:cs="Arial"/>
                <w:b/>
                <w:noProof/>
                <w:sz w:val="20"/>
                <w:szCs w:val="20"/>
              </w:rPr>
              <w:t> </w:t>
            </w:r>
            <w:r w:rsidR="004E7FF9">
              <w:rPr>
                <w:rFonts w:ascii="Arial" w:hAnsi="Arial" w:cs="Arial"/>
                <w:b/>
                <w:noProof/>
                <w:sz w:val="20"/>
                <w:szCs w:val="20"/>
              </w:rPr>
              <w:t> </w:t>
            </w:r>
            <w:r w:rsidR="004E7FF9">
              <w:rPr>
                <w:rFonts w:ascii="Arial" w:hAnsi="Arial" w:cs="Arial"/>
                <w:b/>
                <w:noProof/>
                <w:sz w:val="20"/>
                <w:szCs w:val="20"/>
              </w:rPr>
              <w:t> </w:t>
            </w:r>
            <w:r w:rsidRPr="00C14F3C">
              <w:rPr>
                <w:rFonts w:ascii="Arial" w:hAnsi="Arial" w:cs="Arial"/>
                <w:b/>
                <w:sz w:val="20"/>
                <w:szCs w:val="20"/>
              </w:rPr>
              <w:fldChar w:fldCharType="end"/>
            </w:r>
            <w:bookmarkEnd w:id="9"/>
            <w:r w:rsidRPr="009C4731">
              <w:rPr>
                <w:rFonts w:ascii="Arial" w:hAnsi="Arial" w:cs="Arial"/>
                <w:sz w:val="20"/>
                <w:szCs w:val="20"/>
              </w:rPr>
              <w:tab/>
              <w:t xml:space="preserve">Other: </w:t>
            </w:r>
            <w:r w:rsidRPr="00C14F3C">
              <w:rPr>
                <w:rFonts w:ascii="Arial" w:hAnsi="Arial" w:cs="Arial"/>
                <w:b/>
                <w:sz w:val="20"/>
                <w:szCs w:val="20"/>
              </w:rPr>
              <w:fldChar w:fldCharType="begin">
                <w:ffData>
                  <w:name w:val="Text7"/>
                  <w:enabled/>
                  <w:calcOnExit w:val="0"/>
                  <w:textInput/>
                </w:ffData>
              </w:fldChar>
            </w:r>
            <w:bookmarkStart w:id="10" w:name="Text7"/>
            <w:r w:rsidRPr="00C14F3C">
              <w:rPr>
                <w:rFonts w:ascii="Arial" w:hAnsi="Arial" w:cs="Arial"/>
                <w:b/>
                <w:sz w:val="20"/>
                <w:szCs w:val="20"/>
              </w:rPr>
              <w:instrText xml:space="preserve"> FORMTEXT </w:instrText>
            </w:r>
            <w:r w:rsidRPr="00C14F3C">
              <w:rPr>
                <w:rFonts w:ascii="Arial" w:hAnsi="Arial" w:cs="Arial"/>
                <w:b/>
                <w:sz w:val="20"/>
                <w:szCs w:val="20"/>
              </w:rPr>
            </w:r>
            <w:r w:rsidRPr="00C14F3C">
              <w:rPr>
                <w:rFonts w:ascii="Arial" w:hAnsi="Arial" w:cs="Arial"/>
                <w:b/>
                <w:sz w:val="20"/>
                <w:szCs w:val="20"/>
              </w:rPr>
              <w:fldChar w:fldCharType="separate"/>
            </w:r>
            <w:r w:rsidR="004E7FF9">
              <w:rPr>
                <w:rFonts w:ascii="Arial" w:hAnsi="Arial" w:cs="Arial"/>
                <w:b/>
                <w:noProof/>
                <w:sz w:val="20"/>
                <w:szCs w:val="20"/>
              </w:rPr>
              <w:t> </w:t>
            </w:r>
            <w:r w:rsidR="004E7FF9">
              <w:rPr>
                <w:rFonts w:ascii="Arial" w:hAnsi="Arial" w:cs="Arial"/>
                <w:b/>
                <w:noProof/>
                <w:sz w:val="20"/>
                <w:szCs w:val="20"/>
              </w:rPr>
              <w:t> </w:t>
            </w:r>
            <w:r w:rsidR="004E7FF9">
              <w:rPr>
                <w:rFonts w:ascii="Arial" w:hAnsi="Arial" w:cs="Arial"/>
                <w:b/>
                <w:noProof/>
                <w:sz w:val="20"/>
                <w:szCs w:val="20"/>
              </w:rPr>
              <w:t> </w:t>
            </w:r>
            <w:r w:rsidR="004E7FF9">
              <w:rPr>
                <w:rFonts w:ascii="Arial" w:hAnsi="Arial" w:cs="Arial"/>
                <w:b/>
                <w:noProof/>
                <w:sz w:val="20"/>
                <w:szCs w:val="20"/>
              </w:rPr>
              <w:t> </w:t>
            </w:r>
            <w:r w:rsidR="004E7FF9">
              <w:rPr>
                <w:rFonts w:ascii="Arial" w:hAnsi="Arial" w:cs="Arial"/>
                <w:b/>
                <w:noProof/>
                <w:sz w:val="20"/>
                <w:szCs w:val="20"/>
              </w:rPr>
              <w:t> </w:t>
            </w:r>
            <w:r w:rsidRPr="00C14F3C">
              <w:rPr>
                <w:rFonts w:ascii="Arial" w:hAnsi="Arial" w:cs="Arial"/>
                <w:b/>
                <w:sz w:val="20"/>
                <w:szCs w:val="20"/>
              </w:rPr>
              <w:fldChar w:fldCharType="end"/>
            </w:r>
            <w:bookmarkEnd w:id="10"/>
          </w:p>
        </w:tc>
      </w:tr>
      <w:tr w:rsidR="0043794B" w:rsidRPr="009C4731" w:rsidTr="007753AE">
        <w:trPr>
          <w:trHeight w:hRule="exact" w:val="432"/>
        </w:trPr>
        <w:tc>
          <w:tcPr>
            <w:tcW w:w="5310" w:type="dxa"/>
            <w:vMerge/>
          </w:tcPr>
          <w:p w:rsidR="0043794B" w:rsidRPr="009C4731" w:rsidRDefault="0043794B" w:rsidP="00682CCE">
            <w:pPr>
              <w:rPr>
                <w:rFonts w:ascii="Arial" w:hAnsi="Arial" w:cs="Arial"/>
                <w:sz w:val="20"/>
                <w:szCs w:val="20"/>
              </w:rPr>
            </w:pPr>
          </w:p>
        </w:tc>
        <w:tc>
          <w:tcPr>
            <w:tcW w:w="630" w:type="dxa"/>
          </w:tcPr>
          <w:p w:rsidR="0043794B" w:rsidRPr="009C4731" w:rsidRDefault="0043794B" w:rsidP="00682CCE">
            <w:pPr>
              <w:rPr>
                <w:rFonts w:ascii="Arial" w:hAnsi="Arial" w:cs="Arial"/>
                <w:sz w:val="20"/>
                <w:szCs w:val="20"/>
              </w:rPr>
            </w:pPr>
          </w:p>
        </w:tc>
        <w:tc>
          <w:tcPr>
            <w:tcW w:w="5206" w:type="dxa"/>
            <w:vAlign w:val="center"/>
          </w:tcPr>
          <w:p w:rsidR="0043794B" w:rsidRPr="009C4731" w:rsidRDefault="0043794B" w:rsidP="00682CCE">
            <w:pPr>
              <w:rPr>
                <w:rFonts w:ascii="Arial" w:hAnsi="Arial" w:cs="Arial"/>
                <w:sz w:val="20"/>
                <w:szCs w:val="20"/>
              </w:rPr>
            </w:pPr>
            <w:r w:rsidRPr="009C4731">
              <w:rPr>
                <w:rFonts w:ascii="Arial" w:hAnsi="Arial" w:cs="Arial"/>
                <w:sz w:val="20"/>
                <w:szCs w:val="20"/>
              </w:rPr>
              <w:t xml:space="preserve">Email: </w:t>
            </w:r>
            <w:r w:rsidRPr="00C14F3C">
              <w:rPr>
                <w:rFonts w:ascii="Arial" w:hAnsi="Arial" w:cs="Arial"/>
                <w:b/>
                <w:sz w:val="20"/>
                <w:szCs w:val="20"/>
              </w:rPr>
              <w:fldChar w:fldCharType="begin">
                <w:ffData>
                  <w:name w:val="Text8"/>
                  <w:enabled/>
                  <w:calcOnExit w:val="0"/>
                  <w:textInput/>
                </w:ffData>
              </w:fldChar>
            </w:r>
            <w:bookmarkStart w:id="11" w:name="Text8"/>
            <w:r w:rsidRPr="00C14F3C">
              <w:rPr>
                <w:rFonts w:ascii="Arial" w:hAnsi="Arial" w:cs="Arial"/>
                <w:b/>
                <w:sz w:val="20"/>
                <w:szCs w:val="20"/>
              </w:rPr>
              <w:instrText xml:space="preserve"> FORMTEXT </w:instrText>
            </w:r>
            <w:r w:rsidRPr="00C14F3C">
              <w:rPr>
                <w:rFonts w:ascii="Arial" w:hAnsi="Arial" w:cs="Arial"/>
                <w:b/>
                <w:sz w:val="20"/>
                <w:szCs w:val="20"/>
              </w:rPr>
            </w:r>
            <w:r w:rsidRPr="00C14F3C">
              <w:rPr>
                <w:rFonts w:ascii="Arial" w:hAnsi="Arial" w:cs="Arial"/>
                <w:b/>
                <w:sz w:val="20"/>
                <w:szCs w:val="20"/>
              </w:rPr>
              <w:fldChar w:fldCharType="separate"/>
            </w:r>
            <w:r w:rsidR="004E7FF9">
              <w:rPr>
                <w:rFonts w:ascii="Arial" w:hAnsi="Arial" w:cs="Arial"/>
                <w:b/>
                <w:noProof/>
                <w:sz w:val="20"/>
                <w:szCs w:val="20"/>
              </w:rPr>
              <w:t> </w:t>
            </w:r>
            <w:r w:rsidR="004E7FF9">
              <w:rPr>
                <w:rFonts w:ascii="Arial" w:hAnsi="Arial" w:cs="Arial"/>
                <w:b/>
                <w:noProof/>
                <w:sz w:val="20"/>
                <w:szCs w:val="20"/>
              </w:rPr>
              <w:t> </w:t>
            </w:r>
            <w:r w:rsidR="004E7FF9">
              <w:rPr>
                <w:rFonts w:ascii="Arial" w:hAnsi="Arial" w:cs="Arial"/>
                <w:b/>
                <w:noProof/>
                <w:sz w:val="20"/>
                <w:szCs w:val="20"/>
              </w:rPr>
              <w:t> </w:t>
            </w:r>
            <w:r w:rsidR="004E7FF9">
              <w:rPr>
                <w:rFonts w:ascii="Arial" w:hAnsi="Arial" w:cs="Arial"/>
                <w:b/>
                <w:noProof/>
                <w:sz w:val="20"/>
                <w:szCs w:val="20"/>
              </w:rPr>
              <w:t> </w:t>
            </w:r>
            <w:r w:rsidR="004E7FF9">
              <w:rPr>
                <w:rFonts w:ascii="Arial" w:hAnsi="Arial" w:cs="Arial"/>
                <w:b/>
                <w:noProof/>
                <w:sz w:val="20"/>
                <w:szCs w:val="20"/>
              </w:rPr>
              <w:t> </w:t>
            </w:r>
            <w:r w:rsidRPr="00C14F3C">
              <w:rPr>
                <w:rFonts w:ascii="Arial" w:hAnsi="Arial" w:cs="Arial"/>
                <w:b/>
                <w:sz w:val="20"/>
                <w:szCs w:val="20"/>
              </w:rPr>
              <w:fldChar w:fldCharType="end"/>
            </w:r>
            <w:bookmarkEnd w:id="11"/>
          </w:p>
        </w:tc>
      </w:tr>
    </w:tbl>
    <w:p w:rsidR="00B44747" w:rsidRPr="00B44747" w:rsidRDefault="00B44747" w:rsidP="00B44747">
      <w:pPr>
        <w:rPr>
          <w:rFonts w:ascii="Arial" w:hAnsi="Arial" w:cs="Arial"/>
          <w:b/>
          <w:sz w:val="8"/>
          <w:szCs w:val="8"/>
        </w:rPr>
      </w:pPr>
    </w:p>
    <w:tbl>
      <w:tblPr>
        <w:tblW w:w="0" w:type="auto"/>
        <w:shd w:val="clear" w:color="auto" w:fill="000000"/>
        <w:tblCellMar>
          <w:left w:w="0" w:type="dxa"/>
          <w:right w:w="0" w:type="dxa"/>
        </w:tblCellMar>
        <w:tblLook w:val="04A0" w:firstRow="1" w:lastRow="0" w:firstColumn="1" w:lastColumn="0" w:noHBand="0" w:noVBand="1"/>
      </w:tblPr>
      <w:tblGrid>
        <w:gridCol w:w="11146"/>
      </w:tblGrid>
      <w:tr w:rsidR="00B44747" w:rsidRPr="007753AE" w:rsidTr="007753AE">
        <w:tc>
          <w:tcPr>
            <w:tcW w:w="11146" w:type="dxa"/>
            <w:shd w:val="clear" w:color="auto" w:fill="000000"/>
            <w:vAlign w:val="center"/>
          </w:tcPr>
          <w:p w:rsidR="00B44747" w:rsidRPr="007753AE" w:rsidRDefault="00B44747" w:rsidP="007753AE">
            <w:pPr>
              <w:spacing w:before="40" w:after="60"/>
              <w:jc w:val="center"/>
              <w:rPr>
                <w:rFonts w:ascii="Arial Black" w:hAnsi="Arial Black" w:cs="Arial"/>
                <w:i/>
                <w:color w:val="FFFFFF"/>
                <w:sz w:val="28"/>
                <w:szCs w:val="28"/>
              </w:rPr>
            </w:pPr>
            <w:r w:rsidRPr="007753AE">
              <w:rPr>
                <w:rFonts w:ascii="Arial Black" w:hAnsi="Arial Black" w:cs="Arial"/>
                <w:i/>
                <w:color w:val="FFFFFF"/>
                <w:sz w:val="28"/>
                <w:szCs w:val="28"/>
              </w:rPr>
              <w:t>FREE ESTIMATES &amp; EMERGENCY SERVICE</w:t>
            </w:r>
          </w:p>
        </w:tc>
      </w:tr>
    </w:tbl>
    <w:p w:rsidR="00B44747" w:rsidRPr="00B44747" w:rsidRDefault="00B44747" w:rsidP="005820B0">
      <w:pPr>
        <w:spacing w:after="80"/>
        <w:rPr>
          <w:rFonts w:ascii="Arial" w:hAnsi="Arial" w:cs="Arial"/>
          <w:b/>
          <w:sz w:val="12"/>
          <w:szCs w:val="12"/>
        </w:rPr>
      </w:pPr>
    </w:p>
    <w:p w:rsidR="00682CCE" w:rsidRDefault="005820B0" w:rsidP="005820B0">
      <w:pPr>
        <w:spacing w:after="80"/>
        <w:rPr>
          <w:rFonts w:ascii="Arial" w:hAnsi="Arial" w:cs="Arial"/>
          <w:sz w:val="20"/>
          <w:szCs w:val="20"/>
        </w:rPr>
      </w:pPr>
      <w:r>
        <w:rPr>
          <w:rFonts w:ascii="Arial" w:hAnsi="Arial" w:cs="Arial"/>
          <w:b/>
          <w:sz w:val="20"/>
          <w:szCs w:val="20"/>
        </w:rPr>
        <w:t>Job Location:</w:t>
      </w:r>
      <w:r>
        <w:rPr>
          <w:rFonts w:ascii="Arial" w:hAnsi="Arial" w:cs="Arial"/>
          <w:sz w:val="20"/>
          <w:szCs w:val="20"/>
        </w:rPr>
        <w:t xml:space="preserve"> </w:t>
      </w:r>
      <w:r w:rsidR="00B959FC">
        <w:rPr>
          <w:rFonts w:ascii="Arial" w:hAnsi="Arial" w:cs="Arial"/>
          <w:sz w:val="20"/>
          <w:szCs w:val="20"/>
        </w:rPr>
        <w:fldChar w:fldCharType="begin">
          <w:ffData>
            <w:name w:val="Text19"/>
            <w:enabled/>
            <w:calcOnExit w:val="0"/>
            <w:textInput/>
          </w:ffData>
        </w:fldChar>
      </w:r>
      <w:bookmarkStart w:id="12" w:name="Text19"/>
      <w:r w:rsidR="00B959FC">
        <w:rPr>
          <w:rFonts w:ascii="Arial" w:hAnsi="Arial" w:cs="Arial"/>
          <w:sz w:val="20"/>
          <w:szCs w:val="20"/>
        </w:rPr>
        <w:instrText xml:space="preserve"> FORMTEXT </w:instrText>
      </w:r>
      <w:r w:rsidR="00B959FC">
        <w:rPr>
          <w:rFonts w:ascii="Arial" w:hAnsi="Arial" w:cs="Arial"/>
          <w:sz w:val="20"/>
          <w:szCs w:val="20"/>
        </w:rPr>
      </w:r>
      <w:r w:rsidR="00B959FC">
        <w:rPr>
          <w:rFonts w:ascii="Arial" w:hAnsi="Arial" w:cs="Arial"/>
          <w:sz w:val="20"/>
          <w:szCs w:val="20"/>
        </w:rPr>
        <w:fldChar w:fldCharType="separate"/>
      </w:r>
      <w:r w:rsidR="004E7FF9">
        <w:rPr>
          <w:rFonts w:ascii="Arial" w:hAnsi="Arial" w:cs="Arial"/>
          <w:noProof/>
          <w:sz w:val="20"/>
          <w:szCs w:val="20"/>
        </w:rPr>
        <w:t> </w:t>
      </w:r>
      <w:r w:rsidR="004E7FF9">
        <w:rPr>
          <w:rFonts w:ascii="Arial" w:hAnsi="Arial" w:cs="Arial"/>
          <w:noProof/>
          <w:sz w:val="20"/>
          <w:szCs w:val="20"/>
        </w:rPr>
        <w:t> </w:t>
      </w:r>
      <w:r w:rsidR="004E7FF9">
        <w:rPr>
          <w:rFonts w:ascii="Arial" w:hAnsi="Arial" w:cs="Arial"/>
          <w:noProof/>
          <w:sz w:val="20"/>
          <w:szCs w:val="20"/>
        </w:rPr>
        <w:t> </w:t>
      </w:r>
      <w:r w:rsidR="004E7FF9">
        <w:rPr>
          <w:rFonts w:ascii="Arial" w:hAnsi="Arial" w:cs="Arial"/>
          <w:noProof/>
          <w:sz w:val="20"/>
          <w:szCs w:val="20"/>
        </w:rPr>
        <w:t> </w:t>
      </w:r>
      <w:r w:rsidR="004E7FF9">
        <w:rPr>
          <w:rFonts w:ascii="Arial" w:hAnsi="Arial" w:cs="Arial"/>
          <w:noProof/>
          <w:sz w:val="20"/>
          <w:szCs w:val="20"/>
        </w:rPr>
        <w:t> </w:t>
      </w:r>
      <w:r w:rsidR="00B959FC">
        <w:rPr>
          <w:rFonts w:ascii="Arial" w:hAnsi="Arial" w:cs="Arial"/>
          <w:sz w:val="20"/>
          <w:szCs w:val="20"/>
        </w:rPr>
        <w:fldChar w:fldCharType="end"/>
      </w:r>
      <w:bookmarkEnd w:id="12"/>
    </w:p>
    <w:p w:rsidR="00837F51" w:rsidRDefault="005820B0" w:rsidP="00121E15">
      <w:pPr>
        <w:spacing w:after="80"/>
        <w:rPr>
          <w:rFonts w:ascii="Arial" w:hAnsi="Arial" w:cs="Arial"/>
          <w:b/>
          <w:sz w:val="20"/>
          <w:szCs w:val="20"/>
        </w:rPr>
        <w:sectPr w:rsidR="00837F51" w:rsidSect="00CD730C">
          <w:footerReference w:type="default" r:id="rId9"/>
          <w:type w:val="continuous"/>
          <w:pgSz w:w="12240" w:h="15840"/>
          <w:pgMar w:top="547" w:right="547" w:bottom="576" w:left="547" w:header="432" w:footer="576" w:gutter="0"/>
          <w:cols w:space="720"/>
          <w:docGrid w:linePitch="360"/>
        </w:sectPr>
      </w:pPr>
      <w:r w:rsidRPr="005820B0">
        <w:rPr>
          <w:rFonts w:ascii="Arial" w:hAnsi="Arial" w:cs="Arial"/>
          <w:b/>
          <w:sz w:val="20"/>
          <w:szCs w:val="20"/>
        </w:rPr>
        <w:t>Description of the Project and Description of the Significant Material to be Used and Equipment to be installed</w:t>
      </w:r>
      <w:r w:rsidR="003A4AA8">
        <w:rPr>
          <w:rFonts w:ascii="Arial" w:hAnsi="Arial" w:cs="Arial"/>
          <w:b/>
          <w:sz w:val="20"/>
          <w:szCs w:val="20"/>
        </w:rPr>
        <w:t>:</w:t>
      </w:r>
    </w:p>
    <w:p w:rsidR="00A85732" w:rsidRDefault="00837F51" w:rsidP="0025499A">
      <w:pPr>
        <w:rPr>
          <w:rFonts w:ascii="Arial" w:hAnsi="Arial" w:cs="Arial"/>
          <w:color w:val="FF0000"/>
          <w:sz w:val="20"/>
          <w:szCs w:val="20"/>
        </w:rPr>
      </w:pPr>
      <w:r>
        <w:rPr>
          <w:rFonts w:ascii="Arial" w:hAnsi="Arial" w:cs="Arial"/>
          <w:color w:val="FF0000"/>
          <w:sz w:val="20"/>
          <w:szCs w:val="20"/>
        </w:rPr>
        <w:t>(Enter description</w:t>
      </w:r>
      <w:r w:rsidR="00C42AC6">
        <w:rPr>
          <w:rFonts w:ascii="Arial" w:hAnsi="Arial" w:cs="Arial"/>
          <w:color w:val="FF0000"/>
          <w:sz w:val="20"/>
          <w:szCs w:val="20"/>
        </w:rPr>
        <w:t xml:space="preserve"> starting </w:t>
      </w:r>
      <w:r>
        <w:rPr>
          <w:rFonts w:ascii="Arial" w:hAnsi="Arial" w:cs="Arial"/>
          <w:color w:val="FF0000"/>
          <w:sz w:val="20"/>
          <w:szCs w:val="20"/>
        </w:rPr>
        <w:t>here</w:t>
      </w:r>
      <w:r w:rsidR="00C42AC6">
        <w:rPr>
          <w:rFonts w:ascii="Arial" w:hAnsi="Arial" w:cs="Arial"/>
          <w:color w:val="FF0000"/>
          <w:sz w:val="20"/>
          <w:szCs w:val="20"/>
        </w:rPr>
        <w:t>; delete this text</w:t>
      </w:r>
      <w:r>
        <w:rPr>
          <w:rFonts w:ascii="Arial" w:hAnsi="Arial" w:cs="Arial"/>
          <w:color w:val="FF0000"/>
          <w:sz w:val="20"/>
          <w:szCs w:val="20"/>
        </w:rPr>
        <w:t>)</w:t>
      </w:r>
    </w:p>
    <w:p w:rsidR="00C57360" w:rsidRDefault="00C57360" w:rsidP="0025499A">
      <w:pPr>
        <w:rPr>
          <w:rFonts w:ascii="Arial" w:hAnsi="Arial" w:cs="Arial"/>
          <w:color w:val="FF0000"/>
          <w:sz w:val="20"/>
          <w:szCs w:val="20"/>
        </w:rPr>
      </w:pPr>
    </w:p>
    <w:p w:rsidR="000F48FD" w:rsidRDefault="000F48FD" w:rsidP="0025499A">
      <w:pPr>
        <w:rPr>
          <w:rFonts w:ascii="Arial" w:hAnsi="Arial" w:cs="Arial"/>
          <w:color w:val="FF0000"/>
          <w:sz w:val="20"/>
          <w:szCs w:val="20"/>
        </w:rPr>
      </w:pPr>
    </w:p>
    <w:p w:rsidR="00C14F3C" w:rsidRDefault="00C14F3C" w:rsidP="0025499A">
      <w:pPr>
        <w:rPr>
          <w:rFonts w:ascii="Arial" w:hAnsi="Arial" w:cs="Arial"/>
          <w:color w:val="FF0000"/>
          <w:sz w:val="20"/>
          <w:szCs w:val="20"/>
        </w:rPr>
      </w:pPr>
    </w:p>
    <w:p w:rsidR="00C14F3C" w:rsidRDefault="00C14F3C" w:rsidP="0025499A">
      <w:pPr>
        <w:rPr>
          <w:rFonts w:ascii="Arial" w:hAnsi="Arial" w:cs="Arial"/>
          <w:color w:val="FF0000"/>
          <w:sz w:val="20"/>
          <w:szCs w:val="20"/>
        </w:rPr>
      </w:pPr>
    </w:p>
    <w:p w:rsidR="00993CF2" w:rsidRPr="00837F51" w:rsidRDefault="00993CF2" w:rsidP="00837F51">
      <w:pPr>
        <w:spacing w:after="240"/>
        <w:rPr>
          <w:rFonts w:ascii="Arial" w:hAnsi="Arial" w:cs="Arial"/>
          <w:color w:val="FF0000"/>
          <w:sz w:val="20"/>
          <w:szCs w:val="20"/>
        </w:rPr>
        <w:sectPr w:rsidR="00993CF2" w:rsidRPr="00837F51" w:rsidSect="003161AD">
          <w:headerReference w:type="default" r:id="rId10"/>
          <w:type w:val="continuous"/>
          <w:pgSz w:w="12240" w:h="15840"/>
          <w:pgMar w:top="547" w:right="547" w:bottom="720" w:left="547" w:header="720" w:footer="720" w:gutter="0"/>
          <w:cols w:space="720"/>
          <w:formProt w:val="0"/>
          <w:docGrid w:linePitch="360"/>
        </w:sectPr>
      </w:pPr>
    </w:p>
    <w:p w:rsidR="005820B0" w:rsidRDefault="005820B0" w:rsidP="00D74DB7">
      <w:pPr>
        <w:spacing w:after="80"/>
        <w:outlineLvl w:val="0"/>
        <w:rPr>
          <w:rFonts w:ascii="Arial" w:hAnsi="Arial" w:cs="Arial"/>
          <w:sz w:val="20"/>
        </w:rPr>
      </w:pPr>
      <w:r w:rsidRPr="008936BB">
        <w:rPr>
          <w:rFonts w:ascii="Arial" w:hAnsi="Arial" w:cs="Arial"/>
          <w:sz w:val="20"/>
        </w:rPr>
        <w:t>Substantial commencement of work under this contract is described as:</w:t>
      </w:r>
      <w:r>
        <w:rPr>
          <w:rFonts w:ascii="Arial" w:hAnsi="Arial" w:cs="Arial"/>
          <w:sz w:val="20"/>
        </w:rPr>
        <w:t xml:space="preserve"> </w:t>
      </w:r>
      <w:r w:rsidR="00B959FC">
        <w:rPr>
          <w:rFonts w:ascii="Arial" w:hAnsi="Arial" w:cs="Arial"/>
          <w:sz w:val="20"/>
        </w:rPr>
        <w:fldChar w:fldCharType="begin">
          <w:ffData>
            <w:name w:val="Text20"/>
            <w:enabled/>
            <w:calcOnExit w:val="0"/>
            <w:textInput/>
          </w:ffData>
        </w:fldChar>
      </w:r>
      <w:bookmarkStart w:id="13" w:name="Text20"/>
      <w:r w:rsidR="00B959FC">
        <w:rPr>
          <w:rFonts w:ascii="Arial" w:hAnsi="Arial" w:cs="Arial"/>
          <w:sz w:val="20"/>
        </w:rPr>
        <w:instrText xml:space="preserve"> FORMTEXT </w:instrText>
      </w:r>
      <w:r w:rsidR="00B959FC">
        <w:rPr>
          <w:rFonts w:ascii="Arial" w:hAnsi="Arial" w:cs="Arial"/>
          <w:sz w:val="20"/>
        </w:rPr>
      </w:r>
      <w:r w:rsidR="00B959FC">
        <w:rPr>
          <w:rFonts w:ascii="Arial" w:hAnsi="Arial" w:cs="Arial"/>
          <w:sz w:val="20"/>
        </w:rPr>
        <w:fldChar w:fldCharType="separate"/>
      </w:r>
      <w:r w:rsidR="004E7FF9">
        <w:rPr>
          <w:rFonts w:ascii="Arial" w:hAnsi="Arial" w:cs="Arial"/>
          <w:noProof/>
          <w:sz w:val="20"/>
        </w:rPr>
        <w:t> </w:t>
      </w:r>
      <w:r w:rsidR="004E7FF9">
        <w:rPr>
          <w:rFonts w:ascii="Arial" w:hAnsi="Arial" w:cs="Arial"/>
          <w:noProof/>
          <w:sz w:val="20"/>
        </w:rPr>
        <w:t> </w:t>
      </w:r>
      <w:r w:rsidR="004E7FF9">
        <w:rPr>
          <w:rFonts w:ascii="Arial" w:hAnsi="Arial" w:cs="Arial"/>
          <w:noProof/>
          <w:sz w:val="20"/>
        </w:rPr>
        <w:t> </w:t>
      </w:r>
      <w:r w:rsidR="004E7FF9">
        <w:rPr>
          <w:rFonts w:ascii="Arial" w:hAnsi="Arial" w:cs="Arial"/>
          <w:noProof/>
          <w:sz w:val="20"/>
        </w:rPr>
        <w:t> </w:t>
      </w:r>
      <w:r w:rsidR="004E7FF9">
        <w:rPr>
          <w:rFonts w:ascii="Arial" w:hAnsi="Arial" w:cs="Arial"/>
          <w:noProof/>
          <w:sz w:val="20"/>
        </w:rPr>
        <w:t> </w:t>
      </w:r>
      <w:r w:rsidR="00B959FC">
        <w:rPr>
          <w:rFonts w:ascii="Arial" w:hAnsi="Arial" w:cs="Arial"/>
          <w:sz w:val="20"/>
        </w:rPr>
        <w:fldChar w:fldCharType="end"/>
      </w:r>
      <w:bookmarkEnd w:id="13"/>
    </w:p>
    <w:p w:rsidR="005820B0" w:rsidRPr="00B959FC" w:rsidRDefault="005820B0" w:rsidP="005820B0">
      <w:pPr>
        <w:tabs>
          <w:tab w:val="left" w:pos="5760"/>
        </w:tabs>
        <w:spacing w:after="80"/>
        <w:rPr>
          <w:rFonts w:ascii="Arial" w:hAnsi="Arial" w:cs="Arial"/>
          <w:sz w:val="20"/>
        </w:rPr>
      </w:pPr>
      <w:r>
        <w:rPr>
          <w:rFonts w:ascii="Arial" w:hAnsi="Arial" w:cs="Arial"/>
          <w:b/>
          <w:sz w:val="20"/>
        </w:rPr>
        <w:t>Approximate Starting Date:</w:t>
      </w:r>
      <w:r w:rsidR="00B959FC">
        <w:rPr>
          <w:rFonts w:ascii="Arial" w:hAnsi="Arial" w:cs="Arial"/>
          <w:sz w:val="20"/>
        </w:rPr>
        <w:t xml:space="preserve"> </w:t>
      </w:r>
      <w:r w:rsidR="00B959FC">
        <w:rPr>
          <w:rFonts w:ascii="Arial" w:hAnsi="Arial" w:cs="Arial"/>
          <w:sz w:val="20"/>
        </w:rPr>
        <w:fldChar w:fldCharType="begin">
          <w:ffData>
            <w:name w:val="Text21"/>
            <w:enabled/>
            <w:calcOnExit w:val="0"/>
            <w:textInput/>
          </w:ffData>
        </w:fldChar>
      </w:r>
      <w:bookmarkStart w:id="14" w:name="Text21"/>
      <w:r w:rsidR="00B959FC">
        <w:rPr>
          <w:rFonts w:ascii="Arial" w:hAnsi="Arial" w:cs="Arial"/>
          <w:sz w:val="20"/>
        </w:rPr>
        <w:instrText xml:space="preserve"> FORMTEXT </w:instrText>
      </w:r>
      <w:r w:rsidR="00B959FC">
        <w:rPr>
          <w:rFonts w:ascii="Arial" w:hAnsi="Arial" w:cs="Arial"/>
          <w:sz w:val="20"/>
        </w:rPr>
      </w:r>
      <w:r w:rsidR="00B959FC">
        <w:rPr>
          <w:rFonts w:ascii="Arial" w:hAnsi="Arial" w:cs="Arial"/>
          <w:sz w:val="20"/>
        </w:rPr>
        <w:fldChar w:fldCharType="separate"/>
      </w:r>
      <w:r w:rsidR="004E7FF9">
        <w:rPr>
          <w:rFonts w:ascii="Arial" w:hAnsi="Arial" w:cs="Arial"/>
          <w:noProof/>
          <w:sz w:val="20"/>
        </w:rPr>
        <w:t> </w:t>
      </w:r>
      <w:r w:rsidR="004E7FF9">
        <w:rPr>
          <w:rFonts w:ascii="Arial" w:hAnsi="Arial" w:cs="Arial"/>
          <w:noProof/>
          <w:sz w:val="20"/>
        </w:rPr>
        <w:t> </w:t>
      </w:r>
      <w:r w:rsidR="004E7FF9">
        <w:rPr>
          <w:rFonts w:ascii="Arial" w:hAnsi="Arial" w:cs="Arial"/>
          <w:noProof/>
          <w:sz w:val="20"/>
        </w:rPr>
        <w:t> </w:t>
      </w:r>
      <w:r w:rsidR="004E7FF9">
        <w:rPr>
          <w:rFonts w:ascii="Arial" w:hAnsi="Arial" w:cs="Arial"/>
          <w:noProof/>
          <w:sz w:val="20"/>
        </w:rPr>
        <w:t> </w:t>
      </w:r>
      <w:r w:rsidR="004E7FF9">
        <w:rPr>
          <w:rFonts w:ascii="Arial" w:hAnsi="Arial" w:cs="Arial"/>
          <w:noProof/>
          <w:sz w:val="20"/>
        </w:rPr>
        <w:t> </w:t>
      </w:r>
      <w:r w:rsidR="00B959FC">
        <w:rPr>
          <w:rFonts w:ascii="Arial" w:hAnsi="Arial" w:cs="Arial"/>
          <w:sz w:val="20"/>
        </w:rPr>
        <w:fldChar w:fldCharType="end"/>
      </w:r>
      <w:bookmarkEnd w:id="14"/>
      <w:r>
        <w:rPr>
          <w:rFonts w:ascii="Arial" w:hAnsi="Arial" w:cs="Arial"/>
          <w:b/>
          <w:sz w:val="20"/>
        </w:rPr>
        <w:tab/>
        <w:t>Approximate Completion Date:</w:t>
      </w:r>
      <w:r w:rsidR="00B959FC">
        <w:rPr>
          <w:rFonts w:ascii="Arial" w:hAnsi="Arial" w:cs="Arial"/>
          <w:sz w:val="20"/>
        </w:rPr>
        <w:t xml:space="preserve"> </w:t>
      </w:r>
      <w:r w:rsidR="00B959FC">
        <w:rPr>
          <w:rFonts w:ascii="Arial" w:hAnsi="Arial" w:cs="Arial"/>
          <w:sz w:val="20"/>
        </w:rPr>
        <w:fldChar w:fldCharType="begin">
          <w:ffData>
            <w:name w:val="Text22"/>
            <w:enabled/>
            <w:calcOnExit w:val="0"/>
            <w:textInput/>
          </w:ffData>
        </w:fldChar>
      </w:r>
      <w:bookmarkStart w:id="15" w:name="Text22"/>
      <w:r w:rsidR="00B959FC">
        <w:rPr>
          <w:rFonts w:ascii="Arial" w:hAnsi="Arial" w:cs="Arial"/>
          <w:sz w:val="20"/>
        </w:rPr>
        <w:instrText xml:space="preserve"> FORMTEXT </w:instrText>
      </w:r>
      <w:r w:rsidR="00B959FC">
        <w:rPr>
          <w:rFonts w:ascii="Arial" w:hAnsi="Arial" w:cs="Arial"/>
          <w:sz w:val="20"/>
        </w:rPr>
      </w:r>
      <w:r w:rsidR="00B959FC">
        <w:rPr>
          <w:rFonts w:ascii="Arial" w:hAnsi="Arial" w:cs="Arial"/>
          <w:sz w:val="20"/>
        </w:rPr>
        <w:fldChar w:fldCharType="separate"/>
      </w:r>
      <w:r w:rsidR="004E7FF9">
        <w:rPr>
          <w:rFonts w:ascii="Arial" w:hAnsi="Arial" w:cs="Arial"/>
          <w:noProof/>
          <w:sz w:val="20"/>
        </w:rPr>
        <w:t> </w:t>
      </w:r>
      <w:r w:rsidR="004E7FF9">
        <w:rPr>
          <w:rFonts w:ascii="Arial" w:hAnsi="Arial" w:cs="Arial"/>
          <w:noProof/>
          <w:sz w:val="20"/>
        </w:rPr>
        <w:t> </w:t>
      </w:r>
      <w:r w:rsidR="004E7FF9">
        <w:rPr>
          <w:rFonts w:ascii="Arial" w:hAnsi="Arial" w:cs="Arial"/>
          <w:noProof/>
          <w:sz w:val="20"/>
        </w:rPr>
        <w:t> </w:t>
      </w:r>
      <w:r w:rsidR="004E7FF9">
        <w:rPr>
          <w:rFonts w:ascii="Arial" w:hAnsi="Arial" w:cs="Arial"/>
          <w:noProof/>
          <w:sz w:val="20"/>
        </w:rPr>
        <w:t> </w:t>
      </w:r>
      <w:r w:rsidR="004E7FF9">
        <w:rPr>
          <w:rFonts w:ascii="Arial" w:hAnsi="Arial" w:cs="Arial"/>
          <w:noProof/>
          <w:sz w:val="20"/>
        </w:rPr>
        <w:t> </w:t>
      </w:r>
      <w:r w:rsidR="00B959FC">
        <w:rPr>
          <w:rFonts w:ascii="Arial" w:hAnsi="Arial" w:cs="Arial"/>
          <w:sz w:val="20"/>
        </w:rPr>
        <w:fldChar w:fldCharType="end"/>
      </w:r>
      <w:bookmarkEnd w:id="15"/>
    </w:p>
    <w:p w:rsidR="005820B0" w:rsidRPr="000D7AB9" w:rsidRDefault="005820B0" w:rsidP="005820B0">
      <w:pPr>
        <w:tabs>
          <w:tab w:val="left" w:pos="5760"/>
        </w:tabs>
        <w:spacing w:after="80"/>
        <w:rPr>
          <w:rFonts w:ascii="Arial" w:hAnsi="Arial" w:cs="Arial"/>
          <w:sz w:val="20"/>
        </w:rPr>
      </w:pPr>
      <w:r>
        <w:rPr>
          <w:rFonts w:ascii="Arial" w:hAnsi="Arial" w:cs="Arial"/>
          <w:b/>
          <w:sz w:val="20"/>
        </w:rPr>
        <w:t xml:space="preserve">Contract Price: </w:t>
      </w:r>
      <w:r w:rsidRPr="000D7AB9">
        <w:rPr>
          <w:rFonts w:ascii="Arial" w:hAnsi="Arial" w:cs="Arial"/>
          <w:sz w:val="20"/>
        </w:rPr>
        <w:t>$</w:t>
      </w:r>
      <w:r w:rsidR="00B959FC">
        <w:rPr>
          <w:rFonts w:ascii="Arial" w:hAnsi="Arial" w:cs="Arial"/>
          <w:sz w:val="20"/>
        </w:rPr>
        <w:fldChar w:fldCharType="begin">
          <w:ffData>
            <w:name w:val="Text23"/>
            <w:enabled/>
            <w:calcOnExit w:val="0"/>
            <w:textInput/>
          </w:ffData>
        </w:fldChar>
      </w:r>
      <w:bookmarkStart w:id="16" w:name="Text23"/>
      <w:r w:rsidR="00B959FC">
        <w:rPr>
          <w:rFonts w:ascii="Arial" w:hAnsi="Arial" w:cs="Arial"/>
          <w:sz w:val="20"/>
        </w:rPr>
        <w:instrText xml:space="preserve"> FORMTEXT </w:instrText>
      </w:r>
      <w:r w:rsidR="00B959FC">
        <w:rPr>
          <w:rFonts w:ascii="Arial" w:hAnsi="Arial" w:cs="Arial"/>
          <w:sz w:val="20"/>
        </w:rPr>
      </w:r>
      <w:r w:rsidR="00B959FC">
        <w:rPr>
          <w:rFonts w:ascii="Arial" w:hAnsi="Arial" w:cs="Arial"/>
          <w:sz w:val="20"/>
        </w:rPr>
        <w:fldChar w:fldCharType="separate"/>
      </w:r>
      <w:r w:rsidR="004E7FF9">
        <w:rPr>
          <w:rFonts w:ascii="Arial" w:hAnsi="Arial" w:cs="Arial"/>
          <w:noProof/>
          <w:sz w:val="20"/>
        </w:rPr>
        <w:t> </w:t>
      </w:r>
      <w:r w:rsidR="004E7FF9">
        <w:rPr>
          <w:rFonts w:ascii="Arial" w:hAnsi="Arial" w:cs="Arial"/>
          <w:noProof/>
          <w:sz w:val="20"/>
        </w:rPr>
        <w:t> </w:t>
      </w:r>
      <w:r w:rsidR="004E7FF9">
        <w:rPr>
          <w:rFonts w:ascii="Arial" w:hAnsi="Arial" w:cs="Arial"/>
          <w:noProof/>
          <w:sz w:val="20"/>
        </w:rPr>
        <w:t> </w:t>
      </w:r>
      <w:r w:rsidR="004E7FF9">
        <w:rPr>
          <w:rFonts w:ascii="Arial" w:hAnsi="Arial" w:cs="Arial"/>
          <w:noProof/>
          <w:sz w:val="20"/>
        </w:rPr>
        <w:t> </w:t>
      </w:r>
      <w:r w:rsidR="004E7FF9">
        <w:rPr>
          <w:rFonts w:ascii="Arial" w:hAnsi="Arial" w:cs="Arial"/>
          <w:noProof/>
          <w:sz w:val="20"/>
        </w:rPr>
        <w:t> </w:t>
      </w:r>
      <w:r w:rsidR="00B959FC">
        <w:rPr>
          <w:rFonts w:ascii="Arial" w:hAnsi="Arial" w:cs="Arial"/>
          <w:sz w:val="20"/>
        </w:rPr>
        <w:fldChar w:fldCharType="end"/>
      </w:r>
      <w:bookmarkEnd w:id="16"/>
      <w:r>
        <w:rPr>
          <w:rFonts w:ascii="Arial" w:hAnsi="Arial" w:cs="Arial"/>
          <w:b/>
          <w:sz w:val="20"/>
        </w:rPr>
        <w:tab/>
        <w:t xml:space="preserve">Down Payment: </w:t>
      </w:r>
      <w:r w:rsidRPr="000D7AB9">
        <w:rPr>
          <w:rFonts w:ascii="Arial" w:hAnsi="Arial" w:cs="Arial"/>
          <w:sz w:val="20"/>
        </w:rPr>
        <w:t>$</w:t>
      </w:r>
      <w:r w:rsidR="00B959FC">
        <w:rPr>
          <w:rFonts w:ascii="Arial" w:hAnsi="Arial" w:cs="Arial"/>
          <w:sz w:val="20"/>
        </w:rPr>
        <w:fldChar w:fldCharType="begin">
          <w:ffData>
            <w:name w:val="Text24"/>
            <w:enabled/>
            <w:calcOnExit w:val="0"/>
            <w:textInput/>
          </w:ffData>
        </w:fldChar>
      </w:r>
      <w:bookmarkStart w:id="17" w:name="Text24"/>
      <w:r w:rsidR="00B959FC">
        <w:rPr>
          <w:rFonts w:ascii="Arial" w:hAnsi="Arial" w:cs="Arial"/>
          <w:sz w:val="20"/>
        </w:rPr>
        <w:instrText xml:space="preserve"> FORMTEXT </w:instrText>
      </w:r>
      <w:r w:rsidR="00B959FC">
        <w:rPr>
          <w:rFonts w:ascii="Arial" w:hAnsi="Arial" w:cs="Arial"/>
          <w:sz w:val="20"/>
        </w:rPr>
      </w:r>
      <w:r w:rsidR="00B959FC">
        <w:rPr>
          <w:rFonts w:ascii="Arial" w:hAnsi="Arial" w:cs="Arial"/>
          <w:sz w:val="20"/>
        </w:rPr>
        <w:fldChar w:fldCharType="separate"/>
      </w:r>
      <w:r w:rsidR="004E7FF9">
        <w:rPr>
          <w:rFonts w:ascii="Arial" w:hAnsi="Arial" w:cs="Arial"/>
          <w:noProof/>
          <w:sz w:val="20"/>
        </w:rPr>
        <w:t> </w:t>
      </w:r>
      <w:r w:rsidR="004E7FF9">
        <w:rPr>
          <w:rFonts w:ascii="Arial" w:hAnsi="Arial" w:cs="Arial"/>
          <w:noProof/>
          <w:sz w:val="20"/>
        </w:rPr>
        <w:t> </w:t>
      </w:r>
      <w:r w:rsidR="004E7FF9">
        <w:rPr>
          <w:rFonts w:ascii="Arial" w:hAnsi="Arial" w:cs="Arial"/>
          <w:noProof/>
          <w:sz w:val="20"/>
        </w:rPr>
        <w:t> </w:t>
      </w:r>
      <w:r w:rsidR="004E7FF9">
        <w:rPr>
          <w:rFonts w:ascii="Arial" w:hAnsi="Arial" w:cs="Arial"/>
          <w:noProof/>
          <w:sz w:val="20"/>
        </w:rPr>
        <w:t> </w:t>
      </w:r>
      <w:r w:rsidR="004E7FF9">
        <w:rPr>
          <w:rFonts w:ascii="Arial" w:hAnsi="Arial" w:cs="Arial"/>
          <w:noProof/>
          <w:sz w:val="20"/>
        </w:rPr>
        <w:t> </w:t>
      </w:r>
      <w:r w:rsidR="00B959FC">
        <w:rPr>
          <w:rFonts w:ascii="Arial" w:hAnsi="Arial" w:cs="Arial"/>
          <w:sz w:val="20"/>
        </w:rPr>
        <w:fldChar w:fldCharType="end"/>
      </w:r>
      <w:bookmarkEnd w:id="17"/>
    </w:p>
    <w:p w:rsidR="005820B0" w:rsidRPr="0062126A" w:rsidRDefault="005820B0" w:rsidP="00D74DB7">
      <w:pPr>
        <w:spacing w:after="80"/>
        <w:jc w:val="both"/>
        <w:outlineLvl w:val="0"/>
        <w:rPr>
          <w:rFonts w:ascii="Arial" w:hAnsi="Arial" w:cs="Arial"/>
          <w:b/>
          <w:bCs/>
          <w:color w:val="000000"/>
          <w:sz w:val="24"/>
          <w:szCs w:val="24"/>
        </w:rPr>
      </w:pPr>
      <w:r w:rsidRPr="0062126A">
        <w:rPr>
          <w:rFonts w:ascii="Arial" w:hAnsi="Arial" w:cs="Arial"/>
          <w:b/>
          <w:bCs/>
          <w:color w:val="000000"/>
          <w:sz w:val="24"/>
          <w:szCs w:val="24"/>
        </w:rPr>
        <w:t>THE DOWN PAYMENT MAY NOT EXCEED $1,000 OR 10 PERCENT OF THE CONTRACT PRICE, WHICHEVER IS LESS.</w:t>
      </w:r>
    </w:p>
    <w:p w:rsidR="005820B0" w:rsidRDefault="005820B0" w:rsidP="005820B0">
      <w:pPr>
        <w:spacing w:after="80"/>
        <w:jc w:val="both"/>
        <w:rPr>
          <w:rFonts w:ascii="Arial" w:hAnsi="Arial" w:cs="Arial"/>
          <w:b/>
          <w:bCs/>
          <w:sz w:val="24"/>
          <w:szCs w:val="24"/>
        </w:rPr>
      </w:pPr>
      <w:r w:rsidRPr="005820B0">
        <w:rPr>
          <w:rFonts w:ascii="Arial" w:hAnsi="Arial" w:cs="Arial"/>
          <w:b/>
          <w:bCs/>
          <w:color w:val="000000"/>
          <w:sz w:val="24"/>
          <w:szCs w:val="24"/>
        </w:rPr>
        <w:t xml:space="preserve">Schedule of Progress Payments: The schedule of progress payments must specifically describe each phase of work, including the type and amount of work or services scheduled to be supplied in </w:t>
      </w:r>
      <w:r w:rsidRPr="005820B0">
        <w:rPr>
          <w:rFonts w:ascii="Arial" w:hAnsi="Arial" w:cs="Arial"/>
          <w:b/>
          <w:bCs/>
          <w:sz w:val="24"/>
          <w:szCs w:val="24"/>
        </w:rPr>
        <w:t>each phase, along with the amount of each proposed progress payment.</w:t>
      </w:r>
    </w:p>
    <w:tbl>
      <w:tblPr>
        <w:tblW w:w="0" w:type="auto"/>
        <w:tblLayout w:type="fixed"/>
        <w:tblCellMar>
          <w:left w:w="0" w:type="dxa"/>
          <w:right w:w="0" w:type="dxa"/>
        </w:tblCellMar>
        <w:tblLook w:val="04A0" w:firstRow="1" w:lastRow="0" w:firstColumn="1" w:lastColumn="0" w:noHBand="0" w:noVBand="1"/>
      </w:tblPr>
      <w:tblGrid>
        <w:gridCol w:w="1530"/>
        <w:gridCol w:w="8370"/>
        <w:gridCol w:w="1246"/>
      </w:tblGrid>
      <w:tr w:rsidR="0096449A" w:rsidRPr="009C2373" w:rsidTr="00305FF7">
        <w:trPr>
          <w:trHeight w:val="335"/>
        </w:trPr>
        <w:tc>
          <w:tcPr>
            <w:tcW w:w="1530" w:type="dxa"/>
            <w:tcBorders>
              <w:top w:val="single" w:sz="4" w:space="0" w:color="auto"/>
              <w:left w:val="single" w:sz="4" w:space="0" w:color="auto"/>
              <w:bottom w:val="single" w:sz="4" w:space="0" w:color="auto"/>
              <w:right w:val="single" w:sz="4" w:space="0" w:color="auto"/>
            </w:tcBorders>
            <w:vAlign w:val="center"/>
          </w:tcPr>
          <w:p w:rsidR="009C2373" w:rsidRPr="009C2373" w:rsidRDefault="009C2373" w:rsidP="00805962">
            <w:pPr>
              <w:jc w:val="center"/>
              <w:rPr>
                <w:rFonts w:ascii="Arial" w:hAnsi="Arial" w:cs="Arial"/>
                <w:bCs/>
                <w:color w:val="000000"/>
                <w:sz w:val="20"/>
                <w:szCs w:val="20"/>
              </w:rPr>
            </w:pPr>
            <w:r w:rsidRPr="009C2373">
              <w:rPr>
                <w:rFonts w:ascii="Arial" w:hAnsi="Arial" w:cs="Arial"/>
                <w:bCs/>
                <w:color w:val="000000"/>
                <w:sz w:val="20"/>
                <w:szCs w:val="20"/>
              </w:rPr>
              <w:t>Amount Due</w:t>
            </w:r>
          </w:p>
        </w:tc>
        <w:tc>
          <w:tcPr>
            <w:tcW w:w="8370" w:type="dxa"/>
            <w:tcBorders>
              <w:top w:val="single" w:sz="4" w:space="0" w:color="auto"/>
              <w:left w:val="single" w:sz="4" w:space="0" w:color="auto"/>
              <w:bottom w:val="single" w:sz="4" w:space="0" w:color="auto"/>
              <w:right w:val="single" w:sz="4" w:space="0" w:color="auto"/>
            </w:tcBorders>
            <w:vAlign w:val="center"/>
          </w:tcPr>
          <w:p w:rsidR="009C2373" w:rsidRPr="009C2373" w:rsidRDefault="0096449A" w:rsidP="00805962">
            <w:pPr>
              <w:jc w:val="center"/>
              <w:rPr>
                <w:rFonts w:ascii="Arial" w:hAnsi="Arial" w:cs="Arial"/>
                <w:bCs/>
                <w:color w:val="000000"/>
                <w:sz w:val="20"/>
                <w:szCs w:val="20"/>
              </w:rPr>
            </w:pPr>
            <w:r>
              <w:rPr>
                <w:rFonts w:ascii="Arial" w:hAnsi="Arial" w:cs="Arial"/>
                <w:bCs/>
                <w:color w:val="000000"/>
                <w:sz w:val="20"/>
                <w:szCs w:val="20"/>
              </w:rPr>
              <w:t xml:space="preserve">Work or services scheduled to be </w:t>
            </w:r>
            <w:r w:rsidR="00B6745B">
              <w:rPr>
                <w:rFonts w:ascii="Arial" w:hAnsi="Arial" w:cs="Arial"/>
                <w:bCs/>
                <w:color w:val="000000"/>
                <w:sz w:val="20"/>
                <w:szCs w:val="20"/>
              </w:rPr>
              <w:t>performed and materials and equipment to be supplied</w:t>
            </w:r>
          </w:p>
        </w:tc>
        <w:tc>
          <w:tcPr>
            <w:tcW w:w="1246" w:type="dxa"/>
            <w:tcBorders>
              <w:top w:val="single" w:sz="4" w:space="0" w:color="auto"/>
              <w:left w:val="single" w:sz="4" w:space="0" w:color="auto"/>
              <w:bottom w:val="single" w:sz="4" w:space="0" w:color="auto"/>
              <w:right w:val="single" w:sz="4" w:space="0" w:color="auto"/>
            </w:tcBorders>
            <w:vAlign w:val="center"/>
          </w:tcPr>
          <w:p w:rsidR="009C2373" w:rsidRPr="009C2373" w:rsidRDefault="0096449A" w:rsidP="00805962">
            <w:pPr>
              <w:jc w:val="center"/>
              <w:rPr>
                <w:rFonts w:ascii="Arial" w:hAnsi="Arial" w:cs="Arial"/>
                <w:bCs/>
                <w:color w:val="000000"/>
                <w:sz w:val="20"/>
                <w:szCs w:val="20"/>
              </w:rPr>
            </w:pPr>
            <w:r>
              <w:rPr>
                <w:rFonts w:ascii="Arial" w:hAnsi="Arial" w:cs="Arial"/>
                <w:bCs/>
                <w:color w:val="000000"/>
                <w:sz w:val="20"/>
                <w:szCs w:val="20"/>
              </w:rPr>
              <w:t>Date Due</w:t>
            </w:r>
          </w:p>
        </w:tc>
      </w:tr>
      <w:tr w:rsidR="00805962" w:rsidRPr="009C2373" w:rsidTr="00305FF7">
        <w:trPr>
          <w:trHeight w:val="65"/>
        </w:trPr>
        <w:tc>
          <w:tcPr>
            <w:tcW w:w="1530" w:type="dxa"/>
            <w:tcBorders>
              <w:top w:val="single" w:sz="4" w:space="0" w:color="auto"/>
            </w:tcBorders>
          </w:tcPr>
          <w:p w:rsidR="00805962" w:rsidRPr="00805962" w:rsidRDefault="00805962" w:rsidP="009C2373">
            <w:pPr>
              <w:spacing w:after="80"/>
              <w:jc w:val="both"/>
              <w:rPr>
                <w:rFonts w:ascii="Arial" w:hAnsi="Arial" w:cs="Arial"/>
                <w:bCs/>
                <w:color w:val="000000"/>
                <w:sz w:val="4"/>
                <w:szCs w:val="4"/>
              </w:rPr>
            </w:pPr>
          </w:p>
        </w:tc>
        <w:tc>
          <w:tcPr>
            <w:tcW w:w="8370" w:type="dxa"/>
            <w:tcBorders>
              <w:top w:val="single" w:sz="4" w:space="0" w:color="auto"/>
            </w:tcBorders>
          </w:tcPr>
          <w:p w:rsidR="00805962" w:rsidRPr="00805962" w:rsidRDefault="00805962" w:rsidP="003A4AA8">
            <w:pPr>
              <w:spacing w:after="80"/>
              <w:jc w:val="both"/>
              <w:rPr>
                <w:rFonts w:ascii="Arial" w:hAnsi="Arial" w:cs="Arial"/>
                <w:bCs/>
                <w:color w:val="000000"/>
                <w:sz w:val="4"/>
                <w:szCs w:val="4"/>
              </w:rPr>
            </w:pPr>
          </w:p>
        </w:tc>
        <w:tc>
          <w:tcPr>
            <w:tcW w:w="1246" w:type="dxa"/>
            <w:tcBorders>
              <w:top w:val="single" w:sz="4" w:space="0" w:color="auto"/>
            </w:tcBorders>
          </w:tcPr>
          <w:p w:rsidR="00805962" w:rsidRPr="00805962" w:rsidRDefault="00805962" w:rsidP="0096449A">
            <w:pPr>
              <w:spacing w:after="80"/>
              <w:jc w:val="center"/>
              <w:rPr>
                <w:rFonts w:ascii="Arial" w:hAnsi="Arial" w:cs="Arial"/>
                <w:bCs/>
                <w:color w:val="000000"/>
                <w:sz w:val="4"/>
                <w:szCs w:val="4"/>
              </w:rPr>
            </w:pPr>
          </w:p>
        </w:tc>
      </w:tr>
      <w:tr w:rsidR="0096449A" w:rsidRPr="009C2373" w:rsidTr="00305FF7">
        <w:trPr>
          <w:trHeight w:val="432"/>
        </w:trPr>
        <w:tc>
          <w:tcPr>
            <w:tcW w:w="1530" w:type="dxa"/>
          </w:tcPr>
          <w:p w:rsidR="009C2373" w:rsidRPr="009C2373" w:rsidRDefault="009C2373" w:rsidP="009C2373">
            <w:pPr>
              <w:spacing w:after="80"/>
              <w:jc w:val="both"/>
              <w:rPr>
                <w:rFonts w:ascii="Arial" w:hAnsi="Arial" w:cs="Arial"/>
                <w:b/>
                <w:bCs/>
                <w:sz w:val="24"/>
                <w:szCs w:val="24"/>
              </w:rPr>
            </w:pPr>
            <w:r w:rsidRPr="009C2373">
              <w:rPr>
                <w:rFonts w:ascii="Arial" w:hAnsi="Arial" w:cs="Arial"/>
                <w:bCs/>
                <w:color w:val="000000"/>
                <w:sz w:val="20"/>
                <w:szCs w:val="20"/>
              </w:rPr>
              <w:t>1. $</w:t>
            </w:r>
            <w:r w:rsidRPr="009C2373">
              <w:rPr>
                <w:rFonts w:ascii="Arial" w:hAnsi="Arial" w:cs="Arial"/>
                <w:bCs/>
                <w:color w:val="000000"/>
                <w:sz w:val="20"/>
                <w:szCs w:val="20"/>
              </w:rPr>
              <w:fldChar w:fldCharType="begin">
                <w:ffData>
                  <w:name w:val="Text26"/>
                  <w:enabled/>
                  <w:calcOnExit w:val="0"/>
                  <w:textInput/>
                </w:ffData>
              </w:fldChar>
            </w:r>
            <w:bookmarkStart w:id="18" w:name="Text26"/>
            <w:r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Pr="009C2373">
              <w:rPr>
                <w:rFonts w:ascii="Arial" w:hAnsi="Arial" w:cs="Arial"/>
                <w:bCs/>
                <w:color w:val="000000"/>
                <w:sz w:val="20"/>
                <w:szCs w:val="20"/>
              </w:rPr>
              <w:fldChar w:fldCharType="end"/>
            </w:r>
            <w:bookmarkEnd w:id="18"/>
          </w:p>
        </w:tc>
        <w:tc>
          <w:tcPr>
            <w:tcW w:w="8370" w:type="dxa"/>
          </w:tcPr>
          <w:p w:rsidR="009C2373" w:rsidRPr="009C2373" w:rsidRDefault="009C2373" w:rsidP="003A4AA8">
            <w:pPr>
              <w:spacing w:after="80"/>
              <w:jc w:val="both"/>
              <w:rPr>
                <w:rFonts w:ascii="Arial" w:hAnsi="Arial" w:cs="Arial"/>
                <w:b/>
                <w:bCs/>
                <w:sz w:val="24"/>
                <w:szCs w:val="24"/>
              </w:rPr>
            </w:pPr>
            <w:r w:rsidRPr="009C2373">
              <w:rPr>
                <w:rFonts w:ascii="Arial" w:hAnsi="Arial" w:cs="Arial"/>
                <w:bCs/>
                <w:color w:val="000000"/>
                <w:sz w:val="20"/>
                <w:szCs w:val="20"/>
              </w:rPr>
              <w:fldChar w:fldCharType="begin">
                <w:ffData>
                  <w:name w:val="Text27"/>
                  <w:enabled/>
                  <w:calcOnExit w:val="0"/>
                  <w:textInput/>
                </w:ffData>
              </w:fldChar>
            </w:r>
            <w:bookmarkStart w:id="19" w:name="Text27"/>
            <w:r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Pr="009C2373">
              <w:rPr>
                <w:rFonts w:ascii="Arial" w:hAnsi="Arial" w:cs="Arial"/>
                <w:bCs/>
                <w:color w:val="000000"/>
                <w:sz w:val="20"/>
                <w:szCs w:val="20"/>
              </w:rPr>
              <w:fldChar w:fldCharType="end"/>
            </w:r>
            <w:bookmarkEnd w:id="19"/>
          </w:p>
        </w:tc>
        <w:tc>
          <w:tcPr>
            <w:tcW w:w="1246" w:type="dxa"/>
          </w:tcPr>
          <w:p w:rsidR="009C2373" w:rsidRPr="009C2373" w:rsidRDefault="009C2373" w:rsidP="0096449A">
            <w:pPr>
              <w:spacing w:after="80"/>
              <w:jc w:val="center"/>
              <w:rPr>
                <w:rFonts w:ascii="Arial" w:hAnsi="Arial" w:cs="Arial"/>
                <w:b/>
                <w:bCs/>
                <w:sz w:val="24"/>
                <w:szCs w:val="24"/>
              </w:rPr>
            </w:pPr>
            <w:r w:rsidRPr="009C2373">
              <w:rPr>
                <w:rFonts w:ascii="Arial" w:hAnsi="Arial" w:cs="Arial"/>
                <w:bCs/>
                <w:color w:val="000000"/>
                <w:sz w:val="20"/>
                <w:szCs w:val="20"/>
              </w:rPr>
              <w:fldChar w:fldCharType="begin">
                <w:ffData>
                  <w:name w:val="Text28"/>
                  <w:enabled/>
                  <w:calcOnExit w:val="0"/>
                  <w:textInput/>
                </w:ffData>
              </w:fldChar>
            </w:r>
            <w:bookmarkStart w:id="20" w:name="Text28"/>
            <w:r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Pr="009C2373">
              <w:rPr>
                <w:rFonts w:ascii="Arial" w:hAnsi="Arial" w:cs="Arial"/>
                <w:bCs/>
                <w:color w:val="000000"/>
                <w:sz w:val="20"/>
                <w:szCs w:val="20"/>
              </w:rPr>
              <w:fldChar w:fldCharType="end"/>
            </w:r>
            <w:bookmarkEnd w:id="20"/>
          </w:p>
        </w:tc>
      </w:tr>
      <w:tr w:rsidR="0096449A" w:rsidRPr="009C2373" w:rsidTr="00955F03">
        <w:trPr>
          <w:trHeight w:val="432"/>
        </w:trPr>
        <w:tc>
          <w:tcPr>
            <w:tcW w:w="1530" w:type="dxa"/>
          </w:tcPr>
          <w:p w:rsidR="009C2373" w:rsidRPr="009C2373" w:rsidRDefault="009C2373" w:rsidP="009C2373">
            <w:pPr>
              <w:spacing w:after="80"/>
              <w:jc w:val="both"/>
              <w:rPr>
                <w:rFonts w:ascii="Arial" w:hAnsi="Arial" w:cs="Arial"/>
                <w:b/>
                <w:bCs/>
                <w:sz w:val="24"/>
                <w:szCs w:val="24"/>
              </w:rPr>
            </w:pPr>
            <w:r w:rsidRPr="009C2373">
              <w:rPr>
                <w:rFonts w:ascii="Arial" w:hAnsi="Arial" w:cs="Arial"/>
                <w:bCs/>
                <w:color w:val="000000"/>
                <w:sz w:val="20"/>
                <w:szCs w:val="20"/>
              </w:rPr>
              <w:t>2. $</w:t>
            </w:r>
            <w:r w:rsidRPr="009C2373">
              <w:rPr>
                <w:rFonts w:ascii="Arial" w:hAnsi="Arial" w:cs="Arial"/>
                <w:bCs/>
                <w:color w:val="000000"/>
                <w:sz w:val="20"/>
                <w:szCs w:val="20"/>
              </w:rPr>
              <w:fldChar w:fldCharType="begin">
                <w:ffData>
                  <w:name w:val="Text29"/>
                  <w:enabled/>
                  <w:calcOnExit w:val="0"/>
                  <w:textInput/>
                </w:ffData>
              </w:fldChar>
            </w:r>
            <w:bookmarkStart w:id="21" w:name="Text29"/>
            <w:r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Pr="009C2373">
              <w:rPr>
                <w:rFonts w:ascii="Arial" w:hAnsi="Arial" w:cs="Arial"/>
                <w:bCs/>
                <w:color w:val="000000"/>
                <w:sz w:val="20"/>
                <w:szCs w:val="20"/>
              </w:rPr>
              <w:fldChar w:fldCharType="end"/>
            </w:r>
            <w:bookmarkEnd w:id="21"/>
          </w:p>
        </w:tc>
        <w:tc>
          <w:tcPr>
            <w:tcW w:w="8370" w:type="dxa"/>
          </w:tcPr>
          <w:p w:rsidR="009C2373" w:rsidRPr="009C2373" w:rsidRDefault="009C2373" w:rsidP="009C2373">
            <w:pPr>
              <w:spacing w:after="80"/>
              <w:jc w:val="both"/>
              <w:rPr>
                <w:rFonts w:ascii="Arial" w:hAnsi="Arial" w:cs="Arial"/>
                <w:b/>
                <w:bCs/>
                <w:sz w:val="24"/>
                <w:szCs w:val="24"/>
              </w:rPr>
            </w:pPr>
            <w:r w:rsidRPr="009C2373">
              <w:rPr>
                <w:rFonts w:ascii="Arial" w:hAnsi="Arial" w:cs="Arial"/>
                <w:bCs/>
                <w:color w:val="000000"/>
                <w:sz w:val="20"/>
                <w:szCs w:val="20"/>
              </w:rPr>
              <w:fldChar w:fldCharType="begin">
                <w:ffData>
                  <w:name w:val="Text30"/>
                  <w:enabled/>
                  <w:calcOnExit w:val="0"/>
                  <w:textInput/>
                </w:ffData>
              </w:fldChar>
            </w:r>
            <w:bookmarkStart w:id="22" w:name="Text30"/>
            <w:r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Pr="009C2373">
              <w:rPr>
                <w:rFonts w:ascii="Arial" w:hAnsi="Arial" w:cs="Arial"/>
                <w:bCs/>
                <w:color w:val="000000"/>
                <w:sz w:val="20"/>
                <w:szCs w:val="20"/>
              </w:rPr>
              <w:fldChar w:fldCharType="end"/>
            </w:r>
            <w:bookmarkEnd w:id="22"/>
          </w:p>
        </w:tc>
        <w:tc>
          <w:tcPr>
            <w:tcW w:w="1246" w:type="dxa"/>
          </w:tcPr>
          <w:p w:rsidR="009C2373" w:rsidRPr="009C2373" w:rsidRDefault="009C2373" w:rsidP="0096449A">
            <w:pPr>
              <w:spacing w:after="80"/>
              <w:jc w:val="center"/>
              <w:rPr>
                <w:rFonts w:ascii="Arial" w:hAnsi="Arial" w:cs="Arial"/>
                <w:b/>
                <w:bCs/>
                <w:sz w:val="24"/>
                <w:szCs w:val="24"/>
              </w:rPr>
            </w:pPr>
            <w:r w:rsidRPr="009C2373">
              <w:rPr>
                <w:rFonts w:ascii="Arial" w:hAnsi="Arial" w:cs="Arial"/>
                <w:bCs/>
                <w:color w:val="000000"/>
                <w:sz w:val="20"/>
                <w:szCs w:val="20"/>
              </w:rPr>
              <w:fldChar w:fldCharType="begin">
                <w:ffData>
                  <w:name w:val="Text31"/>
                  <w:enabled/>
                  <w:calcOnExit w:val="0"/>
                  <w:textInput/>
                </w:ffData>
              </w:fldChar>
            </w:r>
            <w:bookmarkStart w:id="23" w:name="Text31"/>
            <w:r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Pr="009C2373">
              <w:rPr>
                <w:rFonts w:ascii="Arial" w:hAnsi="Arial" w:cs="Arial"/>
                <w:bCs/>
                <w:color w:val="000000"/>
                <w:sz w:val="20"/>
                <w:szCs w:val="20"/>
              </w:rPr>
              <w:fldChar w:fldCharType="end"/>
            </w:r>
            <w:bookmarkEnd w:id="23"/>
          </w:p>
        </w:tc>
      </w:tr>
      <w:tr w:rsidR="0096449A" w:rsidRPr="009C2373" w:rsidTr="00955F03">
        <w:trPr>
          <w:trHeight w:val="432"/>
        </w:trPr>
        <w:tc>
          <w:tcPr>
            <w:tcW w:w="1530" w:type="dxa"/>
          </w:tcPr>
          <w:p w:rsidR="009C2373" w:rsidRPr="009C2373" w:rsidRDefault="009C2373" w:rsidP="009C2373">
            <w:pPr>
              <w:spacing w:after="80"/>
              <w:jc w:val="both"/>
              <w:rPr>
                <w:rFonts w:ascii="Arial" w:hAnsi="Arial" w:cs="Arial"/>
                <w:b/>
                <w:bCs/>
                <w:sz w:val="24"/>
                <w:szCs w:val="24"/>
              </w:rPr>
            </w:pPr>
            <w:r w:rsidRPr="009C2373">
              <w:rPr>
                <w:rFonts w:ascii="Arial" w:hAnsi="Arial" w:cs="Arial"/>
                <w:bCs/>
                <w:color w:val="000000"/>
                <w:sz w:val="20"/>
                <w:szCs w:val="20"/>
              </w:rPr>
              <w:t>3. $</w:t>
            </w:r>
            <w:r w:rsidRPr="009C2373">
              <w:rPr>
                <w:rFonts w:ascii="Arial" w:hAnsi="Arial" w:cs="Arial"/>
                <w:bCs/>
                <w:color w:val="000000"/>
                <w:sz w:val="20"/>
                <w:szCs w:val="20"/>
              </w:rPr>
              <w:fldChar w:fldCharType="begin">
                <w:ffData>
                  <w:name w:val="Text32"/>
                  <w:enabled/>
                  <w:calcOnExit w:val="0"/>
                  <w:textInput/>
                </w:ffData>
              </w:fldChar>
            </w:r>
            <w:bookmarkStart w:id="24" w:name="Text32"/>
            <w:r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Pr="009C2373">
              <w:rPr>
                <w:rFonts w:ascii="Arial" w:hAnsi="Arial" w:cs="Arial"/>
                <w:bCs/>
                <w:color w:val="000000"/>
                <w:sz w:val="20"/>
                <w:szCs w:val="20"/>
              </w:rPr>
              <w:fldChar w:fldCharType="end"/>
            </w:r>
            <w:bookmarkEnd w:id="24"/>
          </w:p>
        </w:tc>
        <w:tc>
          <w:tcPr>
            <w:tcW w:w="8370" w:type="dxa"/>
          </w:tcPr>
          <w:p w:rsidR="009C2373" w:rsidRPr="009C2373" w:rsidRDefault="009C2373" w:rsidP="009C2373">
            <w:pPr>
              <w:spacing w:after="80"/>
              <w:jc w:val="both"/>
              <w:rPr>
                <w:rFonts w:ascii="Arial" w:hAnsi="Arial" w:cs="Arial"/>
                <w:b/>
                <w:bCs/>
                <w:sz w:val="24"/>
                <w:szCs w:val="24"/>
              </w:rPr>
            </w:pPr>
            <w:r w:rsidRPr="009C2373">
              <w:rPr>
                <w:rFonts w:ascii="Arial" w:hAnsi="Arial" w:cs="Arial"/>
                <w:bCs/>
                <w:color w:val="000000"/>
                <w:sz w:val="20"/>
                <w:szCs w:val="20"/>
              </w:rPr>
              <w:fldChar w:fldCharType="begin">
                <w:ffData>
                  <w:name w:val="Text33"/>
                  <w:enabled/>
                  <w:calcOnExit w:val="0"/>
                  <w:textInput/>
                </w:ffData>
              </w:fldChar>
            </w:r>
            <w:bookmarkStart w:id="25" w:name="Text33"/>
            <w:r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Pr="009C2373">
              <w:rPr>
                <w:rFonts w:ascii="Arial" w:hAnsi="Arial" w:cs="Arial"/>
                <w:bCs/>
                <w:color w:val="000000"/>
                <w:sz w:val="20"/>
                <w:szCs w:val="20"/>
              </w:rPr>
              <w:fldChar w:fldCharType="end"/>
            </w:r>
            <w:bookmarkEnd w:id="25"/>
          </w:p>
        </w:tc>
        <w:tc>
          <w:tcPr>
            <w:tcW w:w="1246" w:type="dxa"/>
          </w:tcPr>
          <w:p w:rsidR="009C2373" w:rsidRPr="009C2373" w:rsidRDefault="009C2373" w:rsidP="0096449A">
            <w:pPr>
              <w:spacing w:after="80"/>
              <w:jc w:val="center"/>
              <w:rPr>
                <w:rFonts w:ascii="Arial" w:hAnsi="Arial" w:cs="Arial"/>
                <w:b/>
                <w:bCs/>
                <w:sz w:val="24"/>
                <w:szCs w:val="24"/>
              </w:rPr>
            </w:pPr>
            <w:r w:rsidRPr="009C2373">
              <w:rPr>
                <w:rFonts w:ascii="Arial" w:hAnsi="Arial" w:cs="Arial"/>
                <w:bCs/>
                <w:color w:val="000000"/>
                <w:sz w:val="20"/>
                <w:szCs w:val="20"/>
              </w:rPr>
              <w:fldChar w:fldCharType="begin">
                <w:ffData>
                  <w:name w:val="Text34"/>
                  <w:enabled/>
                  <w:calcOnExit w:val="0"/>
                  <w:textInput/>
                </w:ffData>
              </w:fldChar>
            </w:r>
            <w:bookmarkStart w:id="26" w:name="Text34"/>
            <w:r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Pr="009C2373">
              <w:rPr>
                <w:rFonts w:ascii="Arial" w:hAnsi="Arial" w:cs="Arial"/>
                <w:bCs/>
                <w:color w:val="000000"/>
                <w:sz w:val="20"/>
                <w:szCs w:val="20"/>
              </w:rPr>
              <w:fldChar w:fldCharType="end"/>
            </w:r>
            <w:bookmarkEnd w:id="26"/>
          </w:p>
        </w:tc>
      </w:tr>
      <w:tr w:rsidR="0096449A" w:rsidRPr="009C2373" w:rsidTr="00955F03">
        <w:trPr>
          <w:trHeight w:val="432"/>
        </w:trPr>
        <w:tc>
          <w:tcPr>
            <w:tcW w:w="1530" w:type="dxa"/>
          </w:tcPr>
          <w:p w:rsidR="009C2373" w:rsidRPr="009C2373" w:rsidRDefault="009C2373" w:rsidP="009C2373">
            <w:pPr>
              <w:spacing w:after="80"/>
              <w:jc w:val="both"/>
              <w:rPr>
                <w:rFonts w:ascii="Arial" w:hAnsi="Arial" w:cs="Arial"/>
                <w:b/>
                <w:bCs/>
                <w:sz w:val="24"/>
                <w:szCs w:val="24"/>
              </w:rPr>
            </w:pPr>
            <w:r w:rsidRPr="009C2373">
              <w:rPr>
                <w:rFonts w:ascii="Arial" w:hAnsi="Arial" w:cs="Arial"/>
                <w:bCs/>
                <w:color w:val="000000"/>
                <w:sz w:val="20"/>
                <w:szCs w:val="20"/>
              </w:rPr>
              <w:t>4. $</w:t>
            </w:r>
            <w:r w:rsidRPr="009C2373">
              <w:rPr>
                <w:rFonts w:ascii="Arial" w:hAnsi="Arial" w:cs="Arial"/>
                <w:bCs/>
                <w:color w:val="000000"/>
                <w:sz w:val="20"/>
                <w:szCs w:val="20"/>
              </w:rPr>
              <w:fldChar w:fldCharType="begin">
                <w:ffData>
                  <w:name w:val="Text35"/>
                  <w:enabled/>
                  <w:calcOnExit w:val="0"/>
                  <w:textInput/>
                </w:ffData>
              </w:fldChar>
            </w:r>
            <w:bookmarkStart w:id="27" w:name="Text35"/>
            <w:r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Pr="009C2373">
              <w:rPr>
                <w:rFonts w:ascii="Arial" w:hAnsi="Arial" w:cs="Arial"/>
                <w:bCs/>
                <w:color w:val="000000"/>
                <w:sz w:val="20"/>
                <w:szCs w:val="20"/>
              </w:rPr>
              <w:fldChar w:fldCharType="end"/>
            </w:r>
            <w:bookmarkEnd w:id="27"/>
          </w:p>
        </w:tc>
        <w:tc>
          <w:tcPr>
            <w:tcW w:w="8370" w:type="dxa"/>
          </w:tcPr>
          <w:p w:rsidR="009C2373" w:rsidRPr="009C2373" w:rsidRDefault="009C2373" w:rsidP="009C2373">
            <w:pPr>
              <w:spacing w:after="80"/>
              <w:jc w:val="both"/>
              <w:rPr>
                <w:rFonts w:ascii="Arial" w:hAnsi="Arial" w:cs="Arial"/>
                <w:b/>
                <w:bCs/>
                <w:sz w:val="24"/>
                <w:szCs w:val="24"/>
              </w:rPr>
            </w:pPr>
            <w:r w:rsidRPr="009C2373">
              <w:rPr>
                <w:rFonts w:ascii="Arial" w:hAnsi="Arial" w:cs="Arial"/>
                <w:bCs/>
                <w:color w:val="000000"/>
                <w:sz w:val="20"/>
                <w:szCs w:val="20"/>
              </w:rPr>
              <w:fldChar w:fldCharType="begin">
                <w:ffData>
                  <w:name w:val="Text36"/>
                  <w:enabled/>
                  <w:calcOnExit w:val="0"/>
                  <w:textInput/>
                </w:ffData>
              </w:fldChar>
            </w:r>
            <w:bookmarkStart w:id="28" w:name="Text36"/>
            <w:r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Pr="009C2373">
              <w:rPr>
                <w:rFonts w:ascii="Arial" w:hAnsi="Arial" w:cs="Arial"/>
                <w:bCs/>
                <w:color w:val="000000"/>
                <w:sz w:val="20"/>
                <w:szCs w:val="20"/>
              </w:rPr>
              <w:fldChar w:fldCharType="end"/>
            </w:r>
            <w:bookmarkEnd w:id="28"/>
          </w:p>
        </w:tc>
        <w:tc>
          <w:tcPr>
            <w:tcW w:w="1246" w:type="dxa"/>
          </w:tcPr>
          <w:p w:rsidR="009C2373" w:rsidRPr="009C2373" w:rsidRDefault="009C2373" w:rsidP="0096449A">
            <w:pPr>
              <w:spacing w:after="80"/>
              <w:jc w:val="center"/>
              <w:rPr>
                <w:rFonts w:ascii="Arial" w:hAnsi="Arial" w:cs="Arial"/>
                <w:b/>
                <w:bCs/>
                <w:sz w:val="24"/>
                <w:szCs w:val="24"/>
              </w:rPr>
            </w:pPr>
            <w:r w:rsidRPr="009C2373">
              <w:rPr>
                <w:rFonts w:ascii="Arial" w:hAnsi="Arial" w:cs="Arial"/>
                <w:bCs/>
                <w:color w:val="000000"/>
                <w:sz w:val="20"/>
                <w:szCs w:val="20"/>
              </w:rPr>
              <w:fldChar w:fldCharType="begin">
                <w:ffData>
                  <w:name w:val="Text37"/>
                  <w:enabled/>
                  <w:calcOnExit w:val="0"/>
                  <w:textInput/>
                </w:ffData>
              </w:fldChar>
            </w:r>
            <w:bookmarkStart w:id="29" w:name="Text37"/>
            <w:r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004E7FF9">
              <w:rPr>
                <w:rFonts w:ascii="Arial" w:hAnsi="Arial" w:cs="Arial"/>
                <w:bCs/>
                <w:noProof/>
                <w:color w:val="000000"/>
                <w:sz w:val="20"/>
                <w:szCs w:val="20"/>
              </w:rPr>
              <w:t> </w:t>
            </w:r>
            <w:r w:rsidRPr="009C2373">
              <w:rPr>
                <w:rFonts w:ascii="Arial" w:hAnsi="Arial" w:cs="Arial"/>
                <w:bCs/>
                <w:color w:val="000000"/>
                <w:sz w:val="20"/>
                <w:szCs w:val="20"/>
              </w:rPr>
              <w:fldChar w:fldCharType="end"/>
            </w:r>
            <w:bookmarkEnd w:id="29"/>
          </w:p>
        </w:tc>
      </w:tr>
    </w:tbl>
    <w:p w:rsidR="00354A75" w:rsidRPr="0062126A" w:rsidRDefault="005820B0" w:rsidP="00305FF7">
      <w:pPr>
        <w:tabs>
          <w:tab w:val="left" w:pos="1872"/>
          <w:tab w:val="left" w:pos="9360"/>
        </w:tabs>
        <w:spacing w:after="80"/>
        <w:jc w:val="both"/>
        <w:rPr>
          <w:rFonts w:ascii="Arial" w:hAnsi="Arial" w:cs="Arial"/>
          <w:bCs/>
          <w:color w:val="000000"/>
          <w:sz w:val="20"/>
          <w:szCs w:val="20"/>
        </w:rPr>
      </w:pPr>
      <w:r w:rsidRPr="0062126A">
        <w:rPr>
          <w:rFonts w:ascii="Arial" w:hAnsi="Arial" w:cs="Helvetica"/>
          <w:b/>
          <w:bCs/>
          <w:color w:val="000000"/>
          <w:sz w:val="24"/>
          <w:szCs w:val="24"/>
        </w:rPr>
        <w:t>IT IS AGAINST THE LAW FOR A CONTRACTOR TO COLLECT PAYMENT FOR WORK NOT YET COMPLETED, OR FOR MATERIALS NOT YET DELIVERED. HOWEVER, A CONTRACTOR MAY REQUIRE DOWNPAYMENT.</w:t>
      </w:r>
    </w:p>
    <w:p w:rsidR="00C14F3C" w:rsidRDefault="005820B0" w:rsidP="002C5B56">
      <w:pPr>
        <w:spacing w:after="80"/>
        <w:jc w:val="both"/>
        <w:rPr>
          <w:rFonts w:ascii="Arial" w:hAnsi="Arial" w:cs="Arial"/>
          <w:color w:val="000000"/>
          <w:sz w:val="20"/>
        </w:rPr>
      </w:pPr>
      <w:r w:rsidRPr="0062126A">
        <w:rPr>
          <w:rFonts w:ascii="Arial" w:hAnsi="Arial" w:cs="Arial"/>
          <w:color w:val="000000"/>
          <w:sz w:val="20"/>
        </w:rPr>
        <w:t xml:space="preserve">Upon satisfactory payment being made for any portion of the work performed, the </w:t>
      </w:r>
      <w:r w:rsidR="00354A75" w:rsidRPr="0062126A">
        <w:rPr>
          <w:rFonts w:ascii="Arial" w:hAnsi="Arial" w:cs="Arial"/>
          <w:color w:val="000000"/>
          <w:sz w:val="20"/>
        </w:rPr>
        <w:t>contractor</w:t>
      </w:r>
      <w:r w:rsidRPr="0062126A">
        <w:rPr>
          <w:rFonts w:ascii="Arial" w:hAnsi="Arial" w:cs="Arial"/>
          <w:color w:val="000000"/>
          <w:sz w:val="20"/>
        </w:rPr>
        <w:t xml:space="preserve">, prior to any further payment being made, </w:t>
      </w:r>
      <w:r w:rsidR="00354A75" w:rsidRPr="0062126A">
        <w:rPr>
          <w:rFonts w:ascii="Arial" w:hAnsi="Arial" w:cs="Arial"/>
          <w:color w:val="000000"/>
          <w:sz w:val="20"/>
        </w:rPr>
        <w:t xml:space="preserve">shall </w:t>
      </w:r>
      <w:r w:rsidRPr="0062126A">
        <w:rPr>
          <w:rFonts w:ascii="Arial" w:hAnsi="Arial" w:cs="Arial"/>
          <w:color w:val="000000"/>
          <w:sz w:val="20"/>
        </w:rPr>
        <w:t xml:space="preserve">furnish to the person contracting for the home improvement work a full and unconditional release from any </w:t>
      </w:r>
      <w:r w:rsidR="00354A75" w:rsidRPr="0062126A">
        <w:rPr>
          <w:rFonts w:ascii="Arial" w:hAnsi="Arial" w:cs="Arial"/>
          <w:color w:val="000000"/>
          <w:sz w:val="20"/>
        </w:rPr>
        <w:t>potential lien claimant claim or mechanic</w:t>
      </w:r>
      <w:r w:rsidRPr="0062126A">
        <w:rPr>
          <w:rFonts w:ascii="Arial" w:hAnsi="Arial" w:cs="Arial"/>
          <w:color w:val="000000"/>
          <w:sz w:val="20"/>
        </w:rPr>
        <w:t>s lien pursuant to Section</w:t>
      </w:r>
      <w:r w:rsidR="00354A75" w:rsidRPr="0062126A">
        <w:rPr>
          <w:rFonts w:ascii="Arial" w:hAnsi="Arial" w:cs="Arial"/>
          <w:color w:val="000000"/>
          <w:sz w:val="20"/>
        </w:rPr>
        <w:t>s</w:t>
      </w:r>
      <w:r w:rsidRPr="0062126A">
        <w:rPr>
          <w:rFonts w:ascii="Arial" w:hAnsi="Arial" w:cs="Arial"/>
          <w:color w:val="000000"/>
          <w:sz w:val="20"/>
        </w:rPr>
        <w:t xml:space="preserve"> </w:t>
      </w:r>
      <w:r w:rsidR="00354A75" w:rsidRPr="0062126A">
        <w:rPr>
          <w:rFonts w:ascii="Arial" w:hAnsi="Arial" w:cs="Arial"/>
          <w:color w:val="000000"/>
          <w:sz w:val="20"/>
        </w:rPr>
        <w:t>8400 and 8404</w:t>
      </w:r>
      <w:r w:rsidRPr="0062126A">
        <w:rPr>
          <w:rFonts w:ascii="Arial" w:hAnsi="Arial" w:cs="Arial"/>
          <w:color w:val="000000"/>
          <w:sz w:val="20"/>
        </w:rPr>
        <w:t xml:space="preserve"> of the Civil Code for that portion of the work for which payment has been made.</w:t>
      </w:r>
    </w:p>
    <w:p w:rsidR="008906EC" w:rsidRDefault="00C14F3C" w:rsidP="00C14F3C">
      <w:pPr>
        <w:spacing w:after="80"/>
        <w:jc w:val="both"/>
        <w:rPr>
          <w:rFonts w:ascii="Arial" w:hAnsi="Arial" w:cs="Arial"/>
          <w:sz w:val="20"/>
          <w:szCs w:val="20"/>
        </w:rPr>
      </w:pPr>
      <w:r>
        <w:rPr>
          <w:rFonts w:ascii="Arial" w:hAnsi="Arial" w:cs="Arial"/>
          <w:color w:val="000000"/>
          <w:sz w:val="20"/>
        </w:rPr>
        <w:br w:type="page"/>
      </w:r>
      <w:r w:rsidR="008906EC">
        <w:rPr>
          <w:rFonts w:ascii="Arial" w:hAnsi="Arial" w:cs="Arial"/>
          <w:b/>
          <w:bCs/>
          <w:color w:val="000000"/>
          <w:sz w:val="20"/>
          <w:szCs w:val="20"/>
        </w:rPr>
        <w:lastRenderedPageBreak/>
        <w:t xml:space="preserve">Note about Extra Work and Change Orders: </w:t>
      </w:r>
      <w:r w:rsidR="008906EC">
        <w:rPr>
          <w:rFonts w:ascii="Arial" w:hAnsi="Arial" w:cs="Arial"/>
          <w:sz w:val="20"/>
          <w:szCs w:val="20"/>
        </w:rPr>
        <w:t>Extra Work and Change Orders become part of the contract once the order is prepared in writing and signed by the parties prior to the commencement of any work covered by the new change order. The order must describe the scope of the extra work or change, the cost to be added or subtracted from the contract, and the effect the order will have on the schedule of progress payments.</w:t>
      </w:r>
    </w:p>
    <w:p w:rsidR="008906EC" w:rsidRDefault="00C44DB6" w:rsidP="008906EC">
      <w:pPr>
        <w:autoSpaceDE w:val="0"/>
        <w:autoSpaceDN w:val="0"/>
        <w:adjustRightInd w:val="0"/>
        <w:spacing w:after="80"/>
        <w:jc w:val="both"/>
        <w:rPr>
          <w:rFonts w:ascii="Arial" w:hAnsi="Arial" w:cs="Arial"/>
          <w:sz w:val="20"/>
          <w:szCs w:val="20"/>
        </w:rPr>
      </w:pPr>
      <w:r>
        <w:rPr>
          <w:rFonts w:ascii="Arial" w:hAnsi="Arial" w:cs="Arial"/>
          <w:b/>
          <w:bCs/>
          <w:noProof/>
          <w:color w:val="000000"/>
          <w:sz w:val="20"/>
          <w:szCs w:val="20"/>
        </w:rPr>
        <w:drawing>
          <wp:anchor distT="0" distB="0" distL="114300" distR="114300" simplePos="0" relativeHeight="251660288" behindDoc="1" locked="0" layoutInCell="1" allowOverlap="1">
            <wp:simplePos x="0" y="0"/>
            <wp:positionH relativeFrom="column">
              <wp:posOffset>509270</wp:posOffset>
            </wp:positionH>
            <wp:positionV relativeFrom="paragraph">
              <wp:posOffset>-748665</wp:posOffset>
            </wp:positionV>
            <wp:extent cx="6105525" cy="7585710"/>
            <wp:effectExtent l="0" t="0" r="0" b="0"/>
            <wp:wrapNone/>
            <wp:docPr id="1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5525" cy="7585710"/>
                    </a:xfrm>
                    <a:prstGeom prst="rect">
                      <a:avLst/>
                    </a:prstGeom>
                    <a:noFill/>
                    <a:ln>
                      <a:noFill/>
                    </a:ln>
                  </pic:spPr>
                </pic:pic>
              </a:graphicData>
            </a:graphic>
            <wp14:sizeRelH relativeFrom="page">
              <wp14:pctWidth>0</wp14:pctWidth>
            </wp14:sizeRelH>
            <wp14:sizeRelV relativeFrom="page">
              <wp14:pctHeight>0</wp14:pctHeight>
            </wp14:sizeRelV>
          </wp:anchor>
        </w:drawing>
      </w:r>
      <w:r w:rsidR="008906EC">
        <w:rPr>
          <w:rFonts w:ascii="Arial" w:hAnsi="Arial" w:cs="Arial"/>
          <w:b/>
          <w:bCs/>
          <w:sz w:val="20"/>
          <w:szCs w:val="20"/>
        </w:rPr>
        <w:t xml:space="preserve">Performance of Extra or Change Order Work: </w:t>
      </w:r>
      <w:r w:rsidR="008906EC">
        <w:rPr>
          <w:rFonts w:ascii="Arial" w:hAnsi="Arial" w:cs="Arial"/>
          <w:sz w:val="20"/>
          <w:szCs w:val="20"/>
        </w:rPr>
        <w:t>You, the buyer, may not require a contractor to perform extra or change order work without providing written authorization prior to the commencement of any work covered by the new change order. Extra work or a change order is not enforceable against a buyer unless the change order also identifies all of the following in writing prior to the commencement of any work covered by the new change order: (i) The scope of work encompassed by the order. (ii) The amount to be added or subtracted from the contract. (iii) The effect the order will make in the progress payments or the completion date.</w:t>
      </w:r>
    </w:p>
    <w:p w:rsidR="008906EC" w:rsidRDefault="008906EC" w:rsidP="008906EC">
      <w:pPr>
        <w:autoSpaceDE w:val="0"/>
        <w:autoSpaceDN w:val="0"/>
        <w:adjustRightInd w:val="0"/>
        <w:spacing w:after="80"/>
        <w:jc w:val="both"/>
        <w:rPr>
          <w:rFonts w:ascii="Arial" w:hAnsi="Arial" w:cs="Arial"/>
          <w:sz w:val="20"/>
          <w:szCs w:val="20"/>
        </w:rPr>
      </w:pPr>
      <w:r>
        <w:rPr>
          <w:rFonts w:ascii="Arial" w:hAnsi="Arial" w:cs="Arial"/>
          <w:sz w:val="20"/>
          <w:szCs w:val="20"/>
        </w:rPr>
        <w:t>The contractor’s failure to comply with the requirements of this paragraph does not preclude the recovery of compensation for work performed based upon legal or equitable remedies designed to prevent unjust enrichment.</w:t>
      </w:r>
    </w:p>
    <w:p w:rsidR="008906EC" w:rsidRPr="002C5B56" w:rsidRDefault="008906EC" w:rsidP="000338A8">
      <w:pPr>
        <w:autoSpaceDE w:val="0"/>
        <w:autoSpaceDN w:val="0"/>
        <w:adjustRightInd w:val="0"/>
        <w:spacing w:after="80"/>
        <w:jc w:val="both"/>
        <w:rPr>
          <w:rFonts w:ascii="Arial Narrow" w:hAnsi="Arial Narrow" w:cs="Arial"/>
          <w:color w:val="000000"/>
          <w:w w:val="105"/>
          <w:sz w:val="20"/>
        </w:rPr>
      </w:pPr>
      <w:r>
        <w:rPr>
          <w:rFonts w:ascii="Arial" w:hAnsi="Arial" w:cs="Arial"/>
          <w:b/>
          <w:bCs/>
          <w:color w:val="000000"/>
          <w:sz w:val="20"/>
          <w:szCs w:val="20"/>
        </w:rPr>
        <w:t xml:space="preserve">Finance Charge: </w:t>
      </w:r>
      <w:r>
        <w:rPr>
          <w:rFonts w:ascii="Arial" w:hAnsi="Arial" w:cs="Arial"/>
          <w:sz w:val="20"/>
          <w:szCs w:val="20"/>
        </w:rPr>
        <w:t>1 3/4% per month on past due contracts. Minimum Cha</w:t>
      </w:r>
      <w:r w:rsidR="00054727">
        <w:rPr>
          <w:rFonts w:ascii="Arial" w:hAnsi="Arial" w:cs="Arial"/>
          <w:sz w:val="20"/>
          <w:szCs w:val="20"/>
        </w:rPr>
        <w:t>rge: $15.00. Must be stated sepa</w:t>
      </w:r>
      <w:r>
        <w:rPr>
          <w:rFonts w:ascii="Arial" w:hAnsi="Arial" w:cs="Arial"/>
          <w:sz w:val="20"/>
          <w:szCs w:val="20"/>
        </w:rPr>
        <w:t>rately from Contract amount.</w:t>
      </w:r>
    </w:p>
    <w:p w:rsidR="003733D5" w:rsidRDefault="003733D5" w:rsidP="003733D5">
      <w:pPr>
        <w:tabs>
          <w:tab w:val="right" w:leader="underscore" w:pos="10800"/>
        </w:tabs>
        <w:autoSpaceDE w:val="0"/>
        <w:autoSpaceDN w:val="0"/>
        <w:adjustRightInd w:val="0"/>
        <w:spacing w:after="80"/>
        <w:jc w:val="both"/>
        <w:rPr>
          <w:rFonts w:ascii="Arial" w:hAnsi="Arial" w:cs="Arial"/>
          <w:sz w:val="20"/>
        </w:rPr>
      </w:pPr>
      <w:r w:rsidRPr="006F05D3">
        <w:rPr>
          <w:rFonts w:ascii="Arial" w:hAnsi="Arial" w:cs="Arial"/>
          <w:b/>
          <w:bCs/>
          <w:color w:val="000000"/>
          <w:sz w:val="20"/>
        </w:rPr>
        <w:t>List of Documents to be Incorporated into the Contract:</w:t>
      </w:r>
      <w:r w:rsidRPr="006F05D3">
        <w:rPr>
          <w:rFonts w:ascii="Arial" w:hAnsi="Arial" w:cs="Arial"/>
          <w:sz w:val="20"/>
        </w:rPr>
        <w:t xml:space="preserve"> A notice concerning commercial general liability insurance is attached to this contract; A notice concerning workers’ compensation insurance is attach</w:t>
      </w:r>
      <w:r>
        <w:rPr>
          <w:rFonts w:ascii="Arial" w:hAnsi="Arial" w:cs="Arial"/>
          <w:sz w:val="20"/>
        </w:rPr>
        <w:t xml:space="preserve">ed to this contract; </w:t>
      </w:r>
      <w:r w:rsidRPr="006F05D3">
        <w:rPr>
          <w:rFonts w:ascii="Arial" w:hAnsi="Arial" w:cs="Arial"/>
          <w:sz w:val="20"/>
        </w:rPr>
        <w:t xml:space="preserve">Mechanics Lien Warning; Information about the Contractors’ State License Board (CSLB); Three-Day Right to Cancel; </w:t>
      </w:r>
      <w:r>
        <w:rPr>
          <w:rFonts w:ascii="Arial" w:hAnsi="Arial" w:cs="Arial"/>
          <w:sz w:val="20"/>
        </w:rPr>
        <w:t xml:space="preserve">Waiver of Right to Cancel; </w:t>
      </w:r>
      <w:r w:rsidRPr="006F05D3">
        <w:rPr>
          <w:rFonts w:ascii="Arial" w:hAnsi="Arial" w:cs="Arial"/>
          <w:sz w:val="20"/>
        </w:rPr>
        <w:t>Notice of Cancellation;</w:t>
      </w:r>
      <w:r>
        <w:rPr>
          <w:rFonts w:ascii="Arial" w:hAnsi="Arial" w:cs="Arial"/>
          <w:sz w:val="20"/>
        </w:rPr>
        <w:t xml:space="preserve"> Additional </w:t>
      </w:r>
      <w:r w:rsidRPr="006F05D3">
        <w:rPr>
          <w:rFonts w:ascii="Arial" w:hAnsi="Arial" w:cs="Arial"/>
          <w:sz w:val="20"/>
        </w:rPr>
        <w:t>Terms and Conditions; Additional documents attached:</w:t>
      </w:r>
      <w:r>
        <w:rPr>
          <w:rFonts w:ascii="Arial" w:hAnsi="Arial" w:cs="Arial"/>
          <w:sz w:val="20"/>
        </w:rPr>
        <w:t xml:space="preserve"> </w:t>
      </w:r>
      <w:r w:rsidRPr="00953491">
        <w:rPr>
          <w:rFonts w:ascii="Arial" w:hAnsi="Arial" w:cs="Arial"/>
          <w:sz w:val="20"/>
        </w:rPr>
        <w:fldChar w:fldCharType="begin">
          <w:ffData>
            <w:name w:val="Text18"/>
            <w:enabled/>
            <w:calcOnExit w:val="0"/>
            <w:textInput/>
          </w:ffData>
        </w:fldChar>
      </w:r>
      <w:bookmarkStart w:id="30" w:name="Text18"/>
      <w:r w:rsidRPr="00953491">
        <w:rPr>
          <w:rFonts w:ascii="Arial" w:hAnsi="Arial" w:cs="Arial"/>
          <w:sz w:val="20"/>
        </w:rPr>
        <w:instrText xml:space="preserve"> FORMTEXT </w:instrText>
      </w:r>
      <w:r w:rsidRPr="00953491">
        <w:rPr>
          <w:rFonts w:ascii="Arial" w:hAnsi="Arial" w:cs="Arial"/>
          <w:sz w:val="20"/>
        </w:rPr>
      </w:r>
      <w:r w:rsidRPr="00953491">
        <w:rPr>
          <w:rFonts w:ascii="Arial" w:hAnsi="Arial" w:cs="Arial"/>
          <w:sz w:val="20"/>
        </w:rPr>
        <w:fldChar w:fldCharType="separate"/>
      </w:r>
      <w:r w:rsidR="004E7FF9">
        <w:rPr>
          <w:rFonts w:ascii="Arial" w:hAnsi="Arial" w:cs="Arial"/>
          <w:noProof/>
          <w:sz w:val="20"/>
        </w:rPr>
        <w:t> </w:t>
      </w:r>
      <w:r w:rsidR="004E7FF9">
        <w:rPr>
          <w:rFonts w:ascii="Arial" w:hAnsi="Arial" w:cs="Arial"/>
          <w:noProof/>
          <w:sz w:val="20"/>
        </w:rPr>
        <w:t> </w:t>
      </w:r>
      <w:r w:rsidR="004E7FF9">
        <w:rPr>
          <w:rFonts w:ascii="Arial" w:hAnsi="Arial" w:cs="Arial"/>
          <w:noProof/>
          <w:sz w:val="20"/>
        </w:rPr>
        <w:t> </w:t>
      </w:r>
      <w:r w:rsidR="004E7FF9">
        <w:rPr>
          <w:rFonts w:ascii="Arial" w:hAnsi="Arial" w:cs="Arial"/>
          <w:noProof/>
          <w:sz w:val="20"/>
        </w:rPr>
        <w:t> </w:t>
      </w:r>
      <w:r w:rsidR="004E7FF9">
        <w:rPr>
          <w:rFonts w:ascii="Arial" w:hAnsi="Arial" w:cs="Arial"/>
          <w:noProof/>
          <w:sz w:val="20"/>
        </w:rPr>
        <w:t> </w:t>
      </w:r>
      <w:r w:rsidRPr="00953491">
        <w:rPr>
          <w:rFonts w:ascii="Arial" w:hAnsi="Arial" w:cs="Arial"/>
          <w:sz w:val="20"/>
        </w:rPr>
        <w:fldChar w:fldCharType="end"/>
      </w:r>
      <w:bookmarkEnd w:id="30"/>
    </w:p>
    <w:p w:rsidR="003733D5" w:rsidRPr="00B6745B" w:rsidRDefault="003733D5" w:rsidP="003733D5">
      <w:pPr>
        <w:spacing w:after="80" w:line="240" w:lineRule="exact"/>
        <w:rPr>
          <w:rFonts w:ascii="Arial" w:hAnsi="Arial" w:cs="Arial"/>
          <w:b/>
          <w:bCs/>
          <w:color w:val="000000"/>
          <w:sz w:val="24"/>
          <w:szCs w:val="24"/>
        </w:rPr>
      </w:pPr>
      <w:r w:rsidRPr="00B6745B">
        <w:rPr>
          <w:rFonts w:ascii="Arial" w:hAnsi="Arial" w:cs="Arial"/>
          <w:b/>
          <w:bCs/>
          <w:color w:val="000000"/>
          <w:sz w:val="24"/>
          <w:szCs w:val="24"/>
        </w:rPr>
        <w:t>You are entitled to a completely filled in and signed copy of this agreement, signed by both you and the contractor, before any work may be started.</w:t>
      </w:r>
    </w:p>
    <w:p w:rsidR="000D7AB9" w:rsidRPr="008E13B4" w:rsidRDefault="003733D5" w:rsidP="00280617">
      <w:pPr>
        <w:spacing w:after="80" w:line="240" w:lineRule="exact"/>
        <w:jc w:val="both"/>
        <w:rPr>
          <w:rFonts w:ascii="Arial" w:hAnsi="Arial" w:cs="Arial"/>
          <w:b/>
          <w:bCs/>
          <w:color w:val="000000"/>
          <w:sz w:val="20"/>
        </w:rPr>
      </w:pPr>
      <w:r w:rsidRPr="0078357B">
        <w:rPr>
          <w:rFonts w:ascii="Arial" w:hAnsi="Arial" w:cs="Arial"/>
          <w:b/>
          <w:bCs/>
          <w:color w:val="000000"/>
          <w:sz w:val="20"/>
        </w:rPr>
        <w:t>The owner or tenant has the right to require the contractor to have a performance and payment bond, however, the contractor can charge you for the costs of obtaining a bond.</w:t>
      </w:r>
    </w:p>
    <w:tbl>
      <w:tblPr>
        <w:tblW w:w="11160" w:type="dxa"/>
        <w:tblInd w:w="108" w:type="dxa"/>
        <w:tblLook w:val="04A0" w:firstRow="1" w:lastRow="0" w:firstColumn="1" w:lastColumn="0" w:noHBand="0" w:noVBand="1"/>
      </w:tblPr>
      <w:tblGrid>
        <w:gridCol w:w="1008"/>
        <w:gridCol w:w="10152"/>
      </w:tblGrid>
      <w:tr w:rsidR="00280617" w:rsidTr="00280617">
        <w:tc>
          <w:tcPr>
            <w:tcW w:w="1008" w:type="dxa"/>
            <w:tcBorders>
              <w:top w:val="single" w:sz="12" w:space="0" w:color="auto"/>
              <w:left w:val="single" w:sz="12" w:space="0" w:color="auto"/>
              <w:bottom w:val="single" w:sz="12" w:space="0" w:color="auto"/>
              <w:right w:val="single" w:sz="12" w:space="0" w:color="auto"/>
            </w:tcBorders>
          </w:tcPr>
          <w:p w:rsidR="000D7AB9" w:rsidRPr="00C068B9" w:rsidRDefault="000D7AB9" w:rsidP="000D7AB9">
            <w:pPr>
              <w:spacing w:before="120"/>
              <w:rPr>
                <w:rFonts w:ascii="Arial" w:hAnsi="Arial" w:cs="Arial"/>
              </w:rPr>
            </w:pPr>
          </w:p>
        </w:tc>
        <w:tc>
          <w:tcPr>
            <w:tcW w:w="10152" w:type="dxa"/>
            <w:tcBorders>
              <w:left w:val="single" w:sz="12" w:space="0" w:color="auto"/>
            </w:tcBorders>
            <w:tcMar>
              <w:left w:w="115" w:type="dxa"/>
              <w:right w:w="0" w:type="dxa"/>
            </w:tcMar>
            <w:vAlign w:val="center"/>
          </w:tcPr>
          <w:p w:rsidR="003739EE" w:rsidRPr="0062126A" w:rsidRDefault="000D7AB9" w:rsidP="000D7AB9">
            <w:pPr>
              <w:jc w:val="both"/>
              <w:rPr>
                <w:rFonts w:ascii="Arial" w:hAnsi="Arial" w:cs="Arial"/>
                <w:b/>
                <w:bCs/>
                <w:color w:val="000000"/>
                <w:w w:val="95"/>
                <w:sz w:val="24"/>
                <w:szCs w:val="24"/>
              </w:rPr>
            </w:pPr>
            <w:r w:rsidRPr="0062126A">
              <w:rPr>
                <w:rFonts w:ascii="Arial" w:hAnsi="Arial" w:cs="Arial"/>
                <w:b/>
                <w:bCs/>
                <w:color w:val="000000"/>
                <w:w w:val="95"/>
                <w:sz w:val="24"/>
                <w:szCs w:val="24"/>
              </w:rPr>
              <w:t xml:space="preserve">The law requires that the contractor give you a notice explaining your right </w:t>
            </w:r>
            <w:r w:rsidR="0062126A" w:rsidRPr="0062126A">
              <w:rPr>
                <w:rFonts w:ascii="Arial" w:hAnsi="Arial" w:cs="Arial"/>
                <w:b/>
                <w:bCs/>
                <w:color w:val="000000"/>
                <w:w w:val="95"/>
                <w:sz w:val="24"/>
                <w:szCs w:val="24"/>
              </w:rPr>
              <w:t>to cancel. Initial</w:t>
            </w:r>
          </w:p>
          <w:p w:rsidR="000D7AB9" w:rsidRPr="003739EE" w:rsidRDefault="0062126A" w:rsidP="000D7AB9">
            <w:pPr>
              <w:jc w:val="both"/>
              <w:rPr>
                <w:rFonts w:ascii="Arial Narrow" w:hAnsi="Arial Narrow" w:cs="Arial"/>
                <w:b/>
                <w:bCs/>
                <w:color w:val="000000"/>
                <w:sz w:val="24"/>
                <w:szCs w:val="24"/>
              </w:rPr>
            </w:pPr>
            <w:r w:rsidRPr="0062126A">
              <w:rPr>
                <w:rFonts w:ascii="Arial" w:hAnsi="Arial" w:cs="Arial"/>
                <w:b/>
                <w:bCs/>
                <w:color w:val="000000"/>
                <w:w w:val="95"/>
                <w:sz w:val="24"/>
                <w:szCs w:val="24"/>
              </w:rPr>
              <w:t xml:space="preserve">the </w:t>
            </w:r>
            <w:r w:rsidR="003739EE" w:rsidRPr="0062126A">
              <w:rPr>
                <w:rFonts w:ascii="Arial" w:hAnsi="Arial" w:cs="Arial"/>
                <w:b/>
                <w:bCs/>
                <w:color w:val="000000"/>
                <w:w w:val="95"/>
                <w:sz w:val="24"/>
                <w:szCs w:val="24"/>
              </w:rPr>
              <w:t xml:space="preserve">checkbox </w:t>
            </w:r>
            <w:r w:rsidR="000D7AB9" w:rsidRPr="0062126A">
              <w:rPr>
                <w:rFonts w:ascii="Arial" w:hAnsi="Arial" w:cs="Arial"/>
                <w:b/>
                <w:bCs/>
                <w:color w:val="000000"/>
                <w:w w:val="95"/>
                <w:sz w:val="24"/>
                <w:szCs w:val="24"/>
              </w:rPr>
              <w:t>if the contractor has given you a “Notice of the Three-Day Right to Cancel.”</w:t>
            </w:r>
          </w:p>
        </w:tc>
      </w:tr>
    </w:tbl>
    <w:p w:rsidR="000338A8" w:rsidRPr="0062126A" w:rsidRDefault="000338A8" w:rsidP="0062126A">
      <w:pPr>
        <w:rPr>
          <w:rFonts w:ascii="Arial" w:hAnsi="Arial" w:cs="Arial"/>
          <w:bCs/>
          <w:sz w:val="24"/>
          <w:szCs w:val="24"/>
        </w:rPr>
      </w:pPr>
    </w:p>
    <w:tbl>
      <w:tblPr>
        <w:tblW w:w="0" w:type="auto"/>
        <w:tblCellMar>
          <w:left w:w="0" w:type="dxa"/>
          <w:right w:w="0" w:type="dxa"/>
        </w:tblCellMar>
        <w:tblLook w:val="04A0" w:firstRow="1" w:lastRow="0" w:firstColumn="1" w:lastColumn="0" w:noHBand="0" w:noVBand="1"/>
      </w:tblPr>
      <w:tblGrid>
        <w:gridCol w:w="5573"/>
        <w:gridCol w:w="5573"/>
      </w:tblGrid>
      <w:tr w:rsidR="000338A8" w:rsidRPr="007753AE" w:rsidTr="007753AE">
        <w:tc>
          <w:tcPr>
            <w:tcW w:w="5681" w:type="dxa"/>
            <w:tcMar>
              <w:right w:w="360" w:type="dxa"/>
            </w:tcMar>
          </w:tcPr>
          <w:p w:rsidR="000338A8" w:rsidRPr="007753AE" w:rsidRDefault="000338A8" w:rsidP="007753AE">
            <w:pPr>
              <w:jc w:val="both"/>
              <w:rPr>
                <w:rFonts w:ascii="Arial" w:hAnsi="Arial" w:cs="Arial"/>
                <w:sz w:val="20"/>
                <w:szCs w:val="20"/>
              </w:rPr>
            </w:pPr>
            <w:r w:rsidRPr="007753AE">
              <w:rPr>
                <w:rFonts w:ascii="Arial" w:hAnsi="Arial" w:cs="Arial"/>
                <w:b/>
                <w:bCs/>
                <w:sz w:val="20"/>
                <w:szCs w:val="20"/>
              </w:rPr>
              <w:t>Authorization to Proceed with Work —</w:t>
            </w:r>
            <w:r w:rsidRPr="007753AE">
              <w:rPr>
                <w:rFonts w:ascii="Arial" w:hAnsi="Arial" w:cs="Arial"/>
                <w:sz w:val="20"/>
                <w:szCs w:val="20"/>
              </w:rPr>
              <w:t xml:space="preserve"> I hereby authorize the herein described work at the listed contract price. Unless prior arrangements are made, payment is due upon completion. In the event that collection efforts are initiated against me. I shall pay for all associated fees at the posted rates. By the addition of my signature below, I agree that I have received a copy of this contract and all documents in the List of Documents to be Incorporated into the Contract, and that I have read, understand, and agree to the terms listed herein.</w:t>
            </w:r>
          </w:p>
          <w:p w:rsidR="000338A8" w:rsidRPr="007753AE" w:rsidRDefault="000338A8" w:rsidP="007753AE">
            <w:pPr>
              <w:jc w:val="both"/>
              <w:rPr>
                <w:rFonts w:ascii="Arial" w:hAnsi="Arial" w:cs="Arial"/>
                <w:bCs/>
                <w:color w:val="000000"/>
                <w:sz w:val="20"/>
                <w:szCs w:val="20"/>
              </w:rPr>
            </w:pPr>
          </w:p>
          <w:p w:rsidR="009C6D7A" w:rsidRPr="007753AE" w:rsidRDefault="009C6D7A" w:rsidP="007753AE">
            <w:pPr>
              <w:tabs>
                <w:tab w:val="right" w:leader="underscore" w:pos="3600"/>
                <w:tab w:val="left" w:pos="3827"/>
                <w:tab w:val="right" w:leader="underscore" w:pos="5213"/>
              </w:tabs>
              <w:rPr>
                <w:rFonts w:ascii="Arial" w:hAnsi="Arial" w:cs="Arial"/>
                <w:bCs/>
                <w:color w:val="000000"/>
                <w:sz w:val="20"/>
                <w:szCs w:val="20"/>
              </w:rPr>
            </w:pPr>
            <w:r w:rsidRPr="007753AE">
              <w:rPr>
                <w:rFonts w:ascii="Arial" w:hAnsi="Arial" w:cs="Arial"/>
                <w:bCs/>
                <w:color w:val="000000"/>
                <w:sz w:val="20"/>
                <w:szCs w:val="20"/>
              </w:rPr>
              <w:t>X</w:t>
            </w:r>
            <w:r w:rsidRPr="007753AE">
              <w:rPr>
                <w:rFonts w:ascii="Arial" w:hAnsi="Arial" w:cs="Arial"/>
                <w:bCs/>
                <w:color w:val="000000"/>
                <w:sz w:val="20"/>
                <w:szCs w:val="20"/>
              </w:rPr>
              <w:tab/>
            </w:r>
            <w:r w:rsidRPr="007753AE">
              <w:rPr>
                <w:rFonts w:ascii="Arial" w:hAnsi="Arial" w:cs="Arial"/>
                <w:bCs/>
                <w:color w:val="000000"/>
                <w:sz w:val="20"/>
                <w:szCs w:val="20"/>
              </w:rPr>
              <w:tab/>
            </w:r>
            <w:r w:rsidRPr="007753AE">
              <w:rPr>
                <w:rFonts w:ascii="Arial" w:hAnsi="Arial" w:cs="Arial"/>
                <w:bCs/>
                <w:color w:val="000000"/>
                <w:sz w:val="20"/>
                <w:szCs w:val="20"/>
              </w:rPr>
              <w:tab/>
            </w:r>
          </w:p>
          <w:p w:rsidR="009C6D7A" w:rsidRPr="007753AE" w:rsidRDefault="009C6D7A" w:rsidP="007753AE">
            <w:pPr>
              <w:tabs>
                <w:tab w:val="center" w:pos="1872"/>
                <w:tab w:val="center" w:pos="4637"/>
              </w:tabs>
              <w:rPr>
                <w:rFonts w:ascii="Arial" w:hAnsi="Arial" w:cs="Arial"/>
                <w:bCs/>
                <w:color w:val="000000"/>
                <w:sz w:val="20"/>
                <w:szCs w:val="20"/>
              </w:rPr>
            </w:pPr>
            <w:r w:rsidRPr="007753AE">
              <w:rPr>
                <w:rFonts w:ascii="Arial" w:hAnsi="Arial" w:cs="Arial"/>
                <w:bCs/>
                <w:color w:val="000000"/>
                <w:sz w:val="20"/>
                <w:szCs w:val="20"/>
              </w:rPr>
              <w:tab/>
              <w:t>Owner’s Signature</w:t>
            </w:r>
            <w:r w:rsidRPr="007753AE">
              <w:rPr>
                <w:rFonts w:ascii="Arial" w:hAnsi="Arial" w:cs="Arial"/>
                <w:bCs/>
                <w:color w:val="000000"/>
                <w:sz w:val="20"/>
                <w:szCs w:val="20"/>
              </w:rPr>
              <w:tab/>
              <w:t>Date</w:t>
            </w:r>
          </w:p>
          <w:p w:rsidR="009C6D7A" w:rsidRPr="007753AE" w:rsidRDefault="009C6D7A" w:rsidP="007753AE">
            <w:pPr>
              <w:tabs>
                <w:tab w:val="center" w:pos="1872"/>
                <w:tab w:val="center" w:pos="4637"/>
              </w:tabs>
              <w:rPr>
                <w:rFonts w:ascii="Arial" w:hAnsi="Arial" w:cs="Arial"/>
                <w:bCs/>
                <w:color w:val="000000"/>
                <w:sz w:val="20"/>
                <w:szCs w:val="20"/>
              </w:rPr>
            </w:pPr>
          </w:p>
          <w:p w:rsidR="009C6D7A" w:rsidRPr="007753AE" w:rsidRDefault="009C6D7A" w:rsidP="007753AE">
            <w:pPr>
              <w:tabs>
                <w:tab w:val="right" w:leader="underscore" w:pos="3600"/>
                <w:tab w:val="left" w:pos="3827"/>
                <w:tab w:val="right" w:leader="underscore" w:pos="5301"/>
              </w:tabs>
              <w:rPr>
                <w:rFonts w:ascii="Arial" w:hAnsi="Arial" w:cs="Arial"/>
                <w:bCs/>
                <w:color w:val="000000"/>
                <w:sz w:val="20"/>
                <w:szCs w:val="20"/>
              </w:rPr>
            </w:pPr>
            <w:r w:rsidRPr="007753AE">
              <w:rPr>
                <w:rFonts w:ascii="Arial" w:hAnsi="Arial" w:cs="Arial"/>
                <w:bCs/>
                <w:color w:val="000000"/>
                <w:sz w:val="20"/>
                <w:szCs w:val="20"/>
              </w:rPr>
              <w:t>X</w:t>
            </w:r>
            <w:r w:rsidRPr="007753AE">
              <w:rPr>
                <w:rFonts w:ascii="Arial" w:hAnsi="Arial" w:cs="Arial"/>
                <w:bCs/>
                <w:color w:val="000000"/>
                <w:sz w:val="20"/>
                <w:szCs w:val="20"/>
              </w:rPr>
              <w:tab/>
            </w:r>
            <w:r w:rsidRPr="007753AE">
              <w:rPr>
                <w:rFonts w:ascii="Arial" w:hAnsi="Arial" w:cs="Arial"/>
                <w:bCs/>
                <w:color w:val="000000"/>
                <w:sz w:val="20"/>
                <w:szCs w:val="20"/>
              </w:rPr>
              <w:tab/>
            </w:r>
            <w:r w:rsidRPr="007753AE">
              <w:rPr>
                <w:rFonts w:ascii="Arial" w:hAnsi="Arial" w:cs="Arial"/>
                <w:bCs/>
                <w:color w:val="000000"/>
                <w:sz w:val="20"/>
                <w:szCs w:val="20"/>
              </w:rPr>
              <w:tab/>
            </w:r>
          </w:p>
          <w:p w:rsidR="009C6D7A" w:rsidRPr="007753AE" w:rsidRDefault="009C6D7A" w:rsidP="007753AE">
            <w:pPr>
              <w:tabs>
                <w:tab w:val="center" w:pos="1872"/>
                <w:tab w:val="center" w:pos="4637"/>
              </w:tabs>
              <w:rPr>
                <w:rFonts w:ascii="Arial" w:hAnsi="Arial" w:cs="Arial"/>
                <w:bCs/>
                <w:color w:val="000000"/>
                <w:sz w:val="20"/>
                <w:szCs w:val="20"/>
              </w:rPr>
            </w:pPr>
            <w:r w:rsidRPr="007753AE">
              <w:rPr>
                <w:rFonts w:ascii="Arial" w:hAnsi="Arial" w:cs="Arial"/>
                <w:bCs/>
                <w:color w:val="000000"/>
                <w:sz w:val="20"/>
                <w:szCs w:val="20"/>
              </w:rPr>
              <w:tab/>
              <w:t>Owner’s Signature</w:t>
            </w:r>
            <w:r w:rsidRPr="007753AE">
              <w:rPr>
                <w:rFonts w:ascii="Arial" w:hAnsi="Arial" w:cs="Arial"/>
                <w:bCs/>
                <w:color w:val="000000"/>
                <w:sz w:val="20"/>
                <w:szCs w:val="20"/>
              </w:rPr>
              <w:tab/>
              <w:t>Date</w:t>
            </w:r>
          </w:p>
        </w:tc>
        <w:tc>
          <w:tcPr>
            <w:tcW w:w="5681" w:type="dxa"/>
            <w:tcMar>
              <w:left w:w="360" w:type="dxa"/>
            </w:tcMar>
          </w:tcPr>
          <w:p w:rsidR="000338A8" w:rsidRPr="007753AE" w:rsidRDefault="009C6D7A" w:rsidP="007753AE">
            <w:pPr>
              <w:tabs>
                <w:tab w:val="right" w:leader="underscore" w:pos="3744"/>
                <w:tab w:val="left" w:pos="4032"/>
                <w:tab w:val="right" w:leader="underscore" w:pos="5328"/>
                <w:tab w:val="left" w:pos="5904"/>
                <w:tab w:val="right" w:leader="underscore" w:pos="11146"/>
              </w:tabs>
              <w:rPr>
                <w:rFonts w:ascii="Arial" w:hAnsi="Arial" w:cs="Arial"/>
                <w:bCs/>
                <w:color w:val="000000"/>
                <w:sz w:val="20"/>
                <w:szCs w:val="20"/>
              </w:rPr>
            </w:pPr>
            <w:r w:rsidRPr="007753AE">
              <w:rPr>
                <w:rFonts w:ascii="Arial" w:hAnsi="Arial" w:cs="Arial"/>
                <w:b/>
                <w:bCs/>
                <w:color w:val="000000"/>
                <w:sz w:val="20"/>
                <w:szCs w:val="20"/>
              </w:rPr>
              <w:t>Authorization for George Salet Plumbing, Inc.</w:t>
            </w:r>
          </w:p>
          <w:p w:rsidR="000338A8" w:rsidRPr="007753AE" w:rsidRDefault="000338A8" w:rsidP="009C6D7A">
            <w:pPr>
              <w:rPr>
                <w:rFonts w:ascii="Arial" w:hAnsi="Arial" w:cs="Arial"/>
                <w:bCs/>
                <w:color w:val="000000"/>
                <w:sz w:val="20"/>
                <w:szCs w:val="20"/>
              </w:rPr>
            </w:pPr>
          </w:p>
          <w:p w:rsidR="000338A8" w:rsidRPr="007753AE" w:rsidRDefault="000338A8" w:rsidP="007753AE">
            <w:pPr>
              <w:tabs>
                <w:tab w:val="right" w:leader="underscore" w:pos="3600"/>
                <w:tab w:val="left" w:pos="3827"/>
                <w:tab w:val="right" w:leader="underscore" w:pos="5301"/>
              </w:tabs>
              <w:rPr>
                <w:rFonts w:ascii="Arial" w:hAnsi="Arial" w:cs="Arial"/>
                <w:bCs/>
                <w:color w:val="000000"/>
                <w:sz w:val="20"/>
                <w:szCs w:val="20"/>
              </w:rPr>
            </w:pPr>
            <w:r w:rsidRPr="007753AE">
              <w:rPr>
                <w:rFonts w:ascii="Arial" w:hAnsi="Arial" w:cs="Arial"/>
                <w:bCs/>
                <w:color w:val="000000"/>
                <w:sz w:val="20"/>
                <w:szCs w:val="20"/>
              </w:rPr>
              <w:t>X</w:t>
            </w:r>
            <w:r w:rsidRPr="007753AE">
              <w:rPr>
                <w:rFonts w:ascii="Arial" w:hAnsi="Arial" w:cs="Arial"/>
                <w:bCs/>
                <w:color w:val="000000"/>
                <w:sz w:val="20"/>
                <w:szCs w:val="20"/>
              </w:rPr>
              <w:tab/>
            </w:r>
            <w:r w:rsidRPr="007753AE">
              <w:rPr>
                <w:rFonts w:ascii="Arial" w:hAnsi="Arial" w:cs="Arial"/>
                <w:bCs/>
                <w:color w:val="000000"/>
                <w:sz w:val="20"/>
                <w:szCs w:val="20"/>
              </w:rPr>
              <w:tab/>
            </w:r>
            <w:r w:rsidRPr="007753AE">
              <w:rPr>
                <w:rFonts w:ascii="Arial" w:hAnsi="Arial" w:cs="Arial"/>
                <w:bCs/>
                <w:color w:val="000000"/>
                <w:sz w:val="20"/>
                <w:szCs w:val="20"/>
              </w:rPr>
              <w:tab/>
            </w:r>
          </w:p>
          <w:p w:rsidR="000338A8" w:rsidRPr="007753AE" w:rsidRDefault="000338A8" w:rsidP="007753AE">
            <w:pPr>
              <w:tabs>
                <w:tab w:val="center" w:pos="1872"/>
                <w:tab w:val="center" w:pos="4637"/>
              </w:tabs>
              <w:rPr>
                <w:rFonts w:ascii="Arial" w:hAnsi="Arial" w:cs="Arial"/>
                <w:bCs/>
                <w:color w:val="000000"/>
                <w:sz w:val="20"/>
                <w:szCs w:val="20"/>
              </w:rPr>
            </w:pPr>
            <w:r w:rsidRPr="007753AE">
              <w:rPr>
                <w:rFonts w:ascii="Arial" w:hAnsi="Arial" w:cs="Arial"/>
                <w:bCs/>
                <w:color w:val="000000"/>
                <w:sz w:val="20"/>
                <w:szCs w:val="20"/>
              </w:rPr>
              <w:tab/>
              <w:t>Representative’s Signature</w:t>
            </w:r>
            <w:r w:rsidRPr="007753AE">
              <w:rPr>
                <w:rFonts w:ascii="Arial" w:hAnsi="Arial" w:cs="Arial"/>
                <w:bCs/>
                <w:color w:val="000000"/>
                <w:sz w:val="20"/>
                <w:szCs w:val="20"/>
              </w:rPr>
              <w:tab/>
              <w:t>Date</w:t>
            </w:r>
          </w:p>
          <w:p w:rsidR="000338A8" w:rsidRPr="007753AE" w:rsidRDefault="000338A8" w:rsidP="007753AE">
            <w:pPr>
              <w:tabs>
                <w:tab w:val="center" w:pos="1872"/>
                <w:tab w:val="center" w:pos="4637"/>
              </w:tabs>
              <w:rPr>
                <w:rFonts w:ascii="Arial" w:hAnsi="Arial" w:cs="Arial"/>
                <w:bCs/>
                <w:color w:val="000000"/>
                <w:sz w:val="20"/>
                <w:szCs w:val="20"/>
              </w:rPr>
            </w:pPr>
          </w:p>
          <w:p w:rsidR="009C6D7A" w:rsidRPr="007753AE" w:rsidRDefault="000338A8" w:rsidP="007753AE">
            <w:pPr>
              <w:tabs>
                <w:tab w:val="center" w:pos="1872"/>
                <w:tab w:val="center" w:pos="4637"/>
              </w:tabs>
              <w:jc w:val="both"/>
              <w:rPr>
                <w:rFonts w:ascii="Arial" w:hAnsi="Arial" w:cs="Arial"/>
                <w:bCs/>
                <w:sz w:val="20"/>
                <w:szCs w:val="20"/>
              </w:rPr>
            </w:pPr>
            <w:r w:rsidRPr="007753AE">
              <w:rPr>
                <w:rFonts w:ascii="Arial" w:hAnsi="Arial" w:cs="Arial"/>
                <w:b/>
                <w:sz w:val="20"/>
                <w:szCs w:val="20"/>
              </w:rPr>
              <w:t>Acceptance of Work Performed —</w:t>
            </w:r>
            <w:r w:rsidRPr="007753AE">
              <w:rPr>
                <w:rFonts w:ascii="Arial" w:hAnsi="Arial" w:cs="Arial"/>
                <w:sz w:val="20"/>
                <w:szCs w:val="20"/>
              </w:rPr>
              <w:t xml:space="preserve"> </w:t>
            </w:r>
            <w:r w:rsidRPr="007753AE">
              <w:rPr>
                <w:rFonts w:ascii="Arial" w:hAnsi="Arial" w:cs="Arial"/>
                <w:bCs/>
                <w:sz w:val="20"/>
                <w:szCs w:val="20"/>
              </w:rPr>
              <w:t>I acknowledge satisfactory completion of the above described work, and that the premises have been left in a satisfactory c</w:t>
            </w:r>
            <w:r w:rsidR="009C6D7A" w:rsidRPr="007753AE">
              <w:rPr>
                <w:rFonts w:ascii="Arial" w:hAnsi="Arial" w:cs="Arial"/>
                <w:bCs/>
                <w:sz w:val="20"/>
                <w:szCs w:val="20"/>
              </w:rPr>
              <w:t xml:space="preserve">ondition. I understand that if </w:t>
            </w:r>
            <w:r w:rsidRPr="007753AE">
              <w:rPr>
                <w:rFonts w:ascii="Arial" w:hAnsi="Arial" w:cs="Arial"/>
                <w:bCs/>
                <w:sz w:val="20"/>
                <w:szCs w:val="20"/>
              </w:rPr>
              <w:t>my check does not clear, I could be held liable for three times the amount of the check, in no case more than $500, nor less than $100, plus the face value of the check, as set forth in California Civil Code Section 1719.</w:t>
            </w:r>
          </w:p>
          <w:p w:rsidR="009C6D7A" w:rsidRPr="007753AE" w:rsidRDefault="009C6D7A" w:rsidP="007753AE">
            <w:pPr>
              <w:tabs>
                <w:tab w:val="center" w:pos="1872"/>
                <w:tab w:val="center" w:pos="4637"/>
              </w:tabs>
              <w:jc w:val="both"/>
              <w:rPr>
                <w:rFonts w:ascii="Arial" w:hAnsi="Arial" w:cs="Arial"/>
                <w:bCs/>
                <w:sz w:val="20"/>
                <w:szCs w:val="20"/>
              </w:rPr>
            </w:pPr>
          </w:p>
          <w:p w:rsidR="009C6D7A" w:rsidRPr="007753AE" w:rsidRDefault="009C6D7A" w:rsidP="007753AE">
            <w:pPr>
              <w:tabs>
                <w:tab w:val="right" w:leader="underscore" w:pos="3600"/>
                <w:tab w:val="left" w:pos="3827"/>
                <w:tab w:val="right" w:leader="underscore" w:pos="5301"/>
              </w:tabs>
              <w:rPr>
                <w:rFonts w:ascii="Arial" w:hAnsi="Arial" w:cs="Arial"/>
                <w:bCs/>
                <w:color w:val="000000"/>
                <w:sz w:val="20"/>
                <w:szCs w:val="20"/>
              </w:rPr>
            </w:pPr>
            <w:r w:rsidRPr="007753AE">
              <w:rPr>
                <w:rFonts w:ascii="Arial" w:hAnsi="Arial" w:cs="Arial"/>
                <w:bCs/>
                <w:color w:val="000000"/>
                <w:sz w:val="20"/>
                <w:szCs w:val="20"/>
              </w:rPr>
              <w:t>X</w:t>
            </w:r>
            <w:r w:rsidRPr="007753AE">
              <w:rPr>
                <w:rFonts w:ascii="Arial" w:hAnsi="Arial" w:cs="Arial"/>
                <w:bCs/>
                <w:color w:val="000000"/>
                <w:sz w:val="20"/>
                <w:szCs w:val="20"/>
              </w:rPr>
              <w:tab/>
            </w:r>
            <w:r w:rsidRPr="007753AE">
              <w:rPr>
                <w:rFonts w:ascii="Arial" w:hAnsi="Arial" w:cs="Arial"/>
                <w:bCs/>
                <w:color w:val="000000"/>
                <w:sz w:val="20"/>
                <w:szCs w:val="20"/>
              </w:rPr>
              <w:tab/>
            </w:r>
            <w:r w:rsidRPr="007753AE">
              <w:rPr>
                <w:rFonts w:ascii="Arial" w:hAnsi="Arial" w:cs="Arial"/>
                <w:bCs/>
                <w:color w:val="000000"/>
                <w:sz w:val="20"/>
                <w:szCs w:val="20"/>
              </w:rPr>
              <w:tab/>
            </w:r>
          </w:p>
          <w:p w:rsidR="000338A8" w:rsidRPr="007753AE" w:rsidRDefault="009C6D7A" w:rsidP="007753AE">
            <w:pPr>
              <w:tabs>
                <w:tab w:val="center" w:pos="1872"/>
                <w:tab w:val="center" w:pos="4637"/>
              </w:tabs>
              <w:rPr>
                <w:rFonts w:ascii="Arial" w:hAnsi="Arial" w:cs="Arial"/>
                <w:bCs/>
                <w:color w:val="000000"/>
                <w:sz w:val="20"/>
                <w:szCs w:val="20"/>
              </w:rPr>
            </w:pPr>
            <w:r w:rsidRPr="007753AE">
              <w:rPr>
                <w:rFonts w:ascii="Arial" w:hAnsi="Arial" w:cs="Arial"/>
                <w:bCs/>
                <w:color w:val="000000"/>
                <w:sz w:val="20"/>
                <w:szCs w:val="20"/>
              </w:rPr>
              <w:tab/>
              <w:t>Owner’s Signature</w:t>
            </w:r>
            <w:r w:rsidRPr="007753AE">
              <w:rPr>
                <w:rFonts w:ascii="Arial" w:hAnsi="Arial" w:cs="Arial"/>
                <w:bCs/>
                <w:color w:val="000000"/>
                <w:sz w:val="20"/>
                <w:szCs w:val="20"/>
              </w:rPr>
              <w:tab/>
              <w:t>Date</w:t>
            </w:r>
            <w:r w:rsidR="000338A8" w:rsidRPr="007753AE">
              <w:rPr>
                <w:rFonts w:ascii="Arial" w:hAnsi="Arial" w:cs="Arial"/>
                <w:b/>
                <w:bCs/>
                <w:sz w:val="20"/>
                <w:szCs w:val="20"/>
              </w:rPr>
              <w:fldChar w:fldCharType="begin"/>
            </w:r>
            <w:r w:rsidR="000338A8" w:rsidRPr="007753AE">
              <w:rPr>
                <w:rFonts w:ascii="Arial" w:hAnsi="Arial" w:cs="Arial"/>
                <w:b/>
                <w:bCs/>
                <w:sz w:val="24"/>
                <w:szCs w:val="24"/>
              </w:rPr>
              <w:instrText>tc "</w:instrText>
            </w:r>
            <w:r w:rsidR="000338A8" w:rsidRPr="007753AE">
              <w:rPr>
                <w:rFonts w:ascii="Arial" w:hAnsi="Arial" w:cs="Arial"/>
                <w:sz w:val="20"/>
                <w:szCs w:val="20"/>
              </w:rPr>
              <w:instrText xml:space="preserve">Acceptance of Work Performed — </w:instrText>
            </w:r>
            <w:r w:rsidR="000338A8" w:rsidRPr="007753AE">
              <w:rPr>
                <w:rFonts w:ascii="Arial" w:hAnsi="Arial" w:cs="Arial"/>
                <w:b/>
                <w:bCs/>
                <w:sz w:val="20"/>
                <w:szCs w:val="20"/>
              </w:rPr>
              <w:instrText>I acknowledge satisfactory completion of the above described work, and that the premises have been left in a satisfactory condition. I understand that if  my check does not clear, I could be held liable for three times the amount of the check, in no case more than $500, nor less than $100, plus the face value of the check, as set forth in California Civil Code Section 1719."</w:instrText>
            </w:r>
            <w:r w:rsidR="000338A8" w:rsidRPr="007753AE">
              <w:rPr>
                <w:rFonts w:ascii="Arial" w:hAnsi="Arial" w:cs="Arial"/>
                <w:b/>
                <w:bCs/>
                <w:sz w:val="20"/>
                <w:szCs w:val="20"/>
              </w:rPr>
              <w:fldChar w:fldCharType="end"/>
            </w:r>
          </w:p>
        </w:tc>
      </w:tr>
    </w:tbl>
    <w:p w:rsidR="003739EE" w:rsidRDefault="003739EE" w:rsidP="00280617">
      <w:pPr>
        <w:spacing w:line="180" w:lineRule="exact"/>
        <w:rPr>
          <w:rFonts w:ascii="Arial" w:hAnsi="Arial" w:cs="Arial"/>
          <w:bCs/>
          <w:color w:val="000000"/>
          <w:sz w:val="20"/>
          <w:szCs w:val="20"/>
        </w:rPr>
      </w:pPr>
    </w:p>
    <w:p w:rsidR="002C5B56" w:rsidRDefault="002C5B56" w:rsidP="009C6D7A">
      <w:pPr>
        <w:autoSpaceDE w:val="0"/>
        <w:autoSpaceDN w:val="0"/>
        <w:adjustRightInd w:val="0"/>
        <w:spacing w:line="360" w:lineRule="atLeast"/>
        <w:outlineLvl w:val="0"/>
        <w:rPr>
          <w:rFonts w:ascii="Arial" w:hAnsi="Arial" w:cs="Arial"/>
          <w:bCs/>
          <w:color w:val="000000"/>
          <w:sz w:val="20"/>
          <w:szCs w:val="20"/>
        </w:rPr>
        <w:sectPr w:rsidR="002C5B56" w:rsidSect="00CD730C">
          <w:headerReference w:type="default" r:id="rId11"/>
          <w:type w:val="continuous"/>
          <w:pgSz w:w="12240" w:h="15840"/>
          <w:pgMar w:top="547" w:right="547" w:bottom="576" w:left="547" w:header="576" w:footer="576" w:gutter="0"/>
          <w:cols w:space="720"/>
          <w:docGrid w:linePitch="360"/>
        </w:sectPr>
      </w:pPr>
    </w:p>
    <w:p w:rsidR="002C5B56" w:rsidRDefault="002C5B56" w:rsidP="002C5B56">
      <w:pPr>
        <w:autoSpaceDE w:val="0"/>
        <w:autoSpaceDN w:val="0"/>
        <w:adjustRightInd w:val="0"/>
        <w:spacing w:line="360" w:lineRule="atLeast"/>
        <w:outlineLvl w:val="0"/>
        <w:rPr>
          <w:rFonts w:ascii="Arial" w:hAnsi="Arial" w:cs="Arial"/>
          <w:b/>
          <w:bCs/>
          <w:color w:val="000000"/>
          <w:sz w:val="28"/>
          <w:szCs w:val="28"/>
        </w:rPr>
        <w:sectPr w:rsidR="002C5B56" w:rsidSect="002A4B40">
          <w:headerReference w:type="default" r:id="rId12"/>
          <w:type w:val="continuous"/>
          <w:pgSz w:w="12240" w:h="15840"/>
          <w:pgMar w:top="547" w:right="547" w:bottom="576" w:left="547" w:header="720" w:footer="720" w:gutter="0"/>
          <w:cols w:space="720"/>
          <w:docGrid w:linePitch="360"/>
        </w:sectPr>
      </w:pPr>
    </w:p>
    <w:p w:rsidR="00AA2CAB" w:rsidRPr="008936BB" w:rsidRDefault="00C44DB6" w:rsidP="002C5B56">
      <w:pPr>
        <w:autoSpaceDE w:val="0"/>
        <w:autoSpaceDN w:val="0"/>
        <w:adjustRightInd w:val="0"/>
        <w:spacing w:line="360" w:lineRule="atLeast"/>
        <w:jc w:val="center"/>
        <w:outlineLvl w:val="0"/>
        <w:rPr>
          <w:rFonts w:ascii="Arial" w:hAnsi="Arial" w:cs="Arial"/>
          <w:b/>
          <w:bCs/>
          <w:sz w:val="28"/>
          <w:szCs w:val="28"/>
        </w:rPr>
      </w:pPr>
      <w:r>
        <w:rPr>
          <w:rFonts w:ascii="Arial" w:hAnsi="Arial" w:cs="Arial"/>
          <w:b/>
          <w:bCs/>
          <w:noProof/>
          <w:color w:val="000000"/>
          <w:sz w:val="28"/>
          <w:szCs w:val="28"/>
        </w:rPr>
        <w:lastRenderedPageBreak/>
        <w:drawing>
          <wp:anchor distT="0" distB="0" distL="114300" distR="114300" simplePos="0" relativeHeight="251661312" behindDoc="1" locked="0" layoutInCell="1" allowOverlap="1">
            <wp:simplePos x="0" y="0"/>
            <wp:positionH relativeFrom="column">
              <wp:posOffset>3175</wp:posOffset>
            </wp:positionH>
            <wp:positionV relativeFrom="paragraph">
              <wp:posOffset>60960</wp:posOffset>
            </wp:positionV>
            <wp:extent cx="7070090" cy="8783955"/>
            <wp:effectExtent l="0" t="0" r="0" b="0"/>
            <wp:wrapNone/>
            <wp:docPr id="2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70090" cy="8783955"/>
                    </a:xfrm>
                    <a:prstGeom prst="rect">
                      <a:avLst/>
                    </a:prstGeom>
                    <a:noFill/>
                    <a:ln>
                      <a:noFill/>
                    </a:ln>
                  </pic:spPr>
                </pic:pic>
              </a:graphicData>
            </a:graphic>
            <wp14:sizeRelH relativeFrom="page">
              <wp14:pctWidth>0</wp14:pctWidth>
            </wp14:sizeRelH>
            <wp14:sizeRelV relativeFrom="page">
              <wp14:pctHeight>0</wp14:pctHeight>
            </wp14:sizeRelV>
          </wp:anchor>
        </w:drawing>
      </w:r>
      <w:r w:rsidR="00AA2CAB" w:rsidRPr="008936BB">
        <w:rPr>
          <w:rFonts w:ascii="Arial" w:hAnsi="Arial" w:cs="Arial"/>
          <w:b/>
          <w:bCs/>
          <w:color w:val="000000"/>
          <w:sz w:val="28"/>
          <w:szCs w:val="28"/>
        </w:rPr>
        <w:t>MECHANICS LIEN WARNING:</w:t>
      </w:r>
    </w:p>
    <w:p w:rsidR="00AA2CAB" w:rsidRPr="008936BB" w:rsidRDefault="00AA2CAB" w:rsidP="008E0269">
      <w:pPr>
        <w:autoSpaceDE w:val="0"/>
        <w:autoSpaceDN w:val="0"/>
        <w:adjustRightInd w:val="0"/>
        <w:spacing w:after="120"/>
        <w:jc w:val="both"/>
        <w:rPr>
          <w:rFonts w:ascii="Arial" w:hAnsi="Arial" w:cs="Arial"/>
          <w:sz w:val="20"/>
        </w:rPr>
      </w:pPr>
      <w:r w:rsidRPr="008936BB">
        <w:rPr>
          <w:rFonts w:ascii="Arial" w:hAnsi="Arial" w:cs="Arial"/>
          <w:sz w:val="20"/>
        </w:rPr>
        <w:t>Anyone who helps improve your property, but who is not paid, may re</w:t>
      </w:r>
      <w:r w:rsidR="00463361">
        <w:rPr>
          <w:rFonts w:ascii="Arial" w:hAnsi="Arial" w:cs="Arial"/>
          <w:sz w:val="20"/>
        </w:rPr>
        <w:t>cord what is called a mechanics</w:t>
      </w:r>
      <w:r w:rsidRPr="008936BB">
        <w:rPr>
          <w:rFonts w:ascii="Arial" w:hAnsi="Arial" w:cs="Arial"/>
          <w:sz w:val="20"/>
        </w:rPr>
        <w:t xml:space="preserve"> lien on your property. A mecha</w:t>
      </w:r>
      <w:r w:rsidR="00463361">
        <w:rPr>
          <w:rFonts w:ascii="Arial" w:hAnsi="Arial" w:cs="Arial"/>
          <w:sz w:val="20"/>
        </w:rPr>
        <w:t>nics</w:t>
      </w:r>
      <w:r w:rsidRPr="008936BB">
        <w:rPr>
          <w:rFonts w:ascii="Arial" w:hAnsi="Arial" w:cs="Arial"/>
          <w:sz w:val="20"/>
        </w:rPr>
        <w:t xml:space="preserve"> lien is a claim, like a mortgage or home equity loan, made against your property and recorded with the county recorder.</w:t>
      </w:r>
    </w:p>
    <w:p w:rsidR="00AA2CAB" w:rsidRPr="008936BB" w:rsidRDefault="00AA2CAB" w:rsidP="008E0269">
      <w:pPr>
        <w:autoSpaceDE w:val="0"/>
        <w:autoSpaceDN w:val="0"/>
        <w:adjustRightInd w:val="0"/>
        <w:spacing w:after="120"/>
        <w:jc w:val="both"/>
        <w:rPr>
          <w:rFonts w:ascii="Arial" w:hAnsi="Arial" w:cs="Arial"/>
          <w:sz w:val="20"/>
        </w:rPr>
      </w:pPr>
      <w:r w:rsidRPr="008936BB">
        <w:rPr>
          <w:rFonts w:ascii="Arial" w:hAnsi="Arial" w:cs="Arial"/>
          <w:sz w:val="20"/>
        </w:rPr>
        <w:t>Even if you pay your contractor in full, unpaid subcontractors, suppliers, and laborers who helped to improve your property may re</w:t>
      </w:r>
      <w:r w:rsidR="00463361">
        <w:rPr>
          <w:rFonts w:ascii="Arial" w:hAnsi="Arial" w:cs="Arial"/>
          <w:sz w:val="20"/>
        </w:rPr>
        <w:t>cord mechanics</w:t>
      </w:r>
      <w:r w:rsidRPr="008936BB">
        <w:rPr>
          <w:rFonts w:ascii="Arial" w:hAnsi="Arial" w:cs="Arial"/>
          <w:sz w:val="20"/>
        </w:rPr>
        <w:t xml:space="preserve"> liens and sue you in court to foreclose the lien. If a court finds the lien is valid, you could be forced to pay twice or have a court officer sell your home to pay the lien. Liens can also affect your credit.</w:t>
      </w:r>
    </w:p>
    <w:p w:rsidR="00AA2CAB" w:rsidRPr="008936BB" w:rsidRDefault="00AA2CAB" w:rsidP="008E0269">
      <w:pPr>
        <w:autoSpaceDE w:val="0"/>
        <w:autoSpaceDN w:val="0"/>
        <w:adjustRightInd w:val="0"/>
        <w:spacing w:after="120"/>
        <w:jc w:val="both"/>
        <w:rPr>
          <w:rFonts w:ascii="Arial" w:hAnsi="Arial" w:cs="Arial"/>
          <w:sz w:val="20"/>
        </w:rPr>
      </w:pPr>
      <w:r w:rsidRPr="008936BB">
        <w:rPr>
          <w:rFonts w:ascii="Arial" w:hAnsi="Arial" w:cs="Arial"/>
          <w:sz w:val="20"/>
        </w:rPr>
        <w:t>To preserve their right to record a lien, each subcontractor and material supplier must provide you with a document called a “20-day Preliminary Notice.” This notice is not a lien. The purpose of the notice is to let you know that the person who sends you the notice has the right to record a lien on your property if he or she is not paid.</w:t>
      </w:r>
    </w:p>
    <w:p w:rsidR="00AA2CAB" w:rsidRPr="008936BB" w:rsidRDefault="00AA2CAB" w:rsidP="008E0269">
      <w:pPr>
        <w:autoSpaceDE w:val="0"/>
        <w:autoSpaceDN w:val="0"/>
        <w:adjustRightInd w:val="0"/>
        <w:spacing w:after="120"/>
        <w:jc w:val="both"/>
        <w:rPr>
          <w:rFonts w:ascii="Arial" w:hAnsi="Arial" w:cs="Arial"/>
          <w:sz w:val="20"/>
        </w:rPr>
      </w:pPr>
      <w:r w:rsidRPr="008936BB">
        <w:rPr>
          <w:rFonts w:ascii="Arial" w:hAnsi="Arial" w:cs="Arial"/>
          <w:b/>
          <w:bCs/>
          <w:sz w:val="20"/>
        </w:rPr>
        <w:t>BE CAREFUL.</w:t>
      </w:r>
      <w:r w:rsidRPr="008936BB">
        <w:rPr>
          <w:rFonts w:ascii="Arial" w:hAnsi="Arial" w:cs="Arial"/>
          <w:sz w:val="20"/>
        </w:rPr>
        <w:t xml:space="preserve"> The Preliminary Notice can be sent up to 20 days after the subcontractor starts work or the supplier provides material. This can be a big problem if you pay your contractor before you have received the Preliminary Notices. You will not get Preliminary Notices from your prime contractor or from laborers who work on your project. The law assumes that you already know they are improving your property.</w:t>
      </w:r>
    </w:p>
    <w:p w:rsidR="00AA2CAB" w:rsidRPr="008936BB" w:rsidRDefault="00AA2CAB" w:rsidP="008E0269">
      <w:pPr>
        <w:autoSpaceDE w:val="0"/>
        <w:autoSpaceDN w:val="0"/>
        <w:adjustRightInd w:val="0"/>
        <w:spacing w:after="120"/>
        <w:jc w:val="both"/>
        <w:rPr>
          <w:rFonts w:ascii="Arial" w:hAnsi="Arial" w:cs="Arial"/>
          <w:sz w:val="20"/>
        </w:rPr>
      </w:pPr>
      <w:r w:rsidRPr="008936BB">
        <w:rPr>
          <w:rFonts w:ascii="Arial" w:hAnsi="Arial" w:cs="Arial"/>
          <w:b/>
          <w:bCs/>
          <w:sz w:val="20"/>
        </w:rPr>
        <w:t>PROTECT YOURSELF FROM LIENS.</w:t>
      </w:r>
      <w:r w:rsidRPr="008936BB">
        <w:rPr>
          <w:rFonts w:ascii="Arial" w:hAnsi="Arial" w:cs="Arial"/>
          <w:sz w:val="20"/>
        </w:rPr>
        <w:t xml:space="preserve"> You can protect yourself from liens by getting a list from your contractor of all the subcontractors and material suppliers that work on your project. Find out from your contractor when these subcontractors started work and when these suppliers delivered goods or materials. Then wait 20 days, paying attention to the Preliminary Notices you receive.</w:t>
      </w:r>
    </w:p>
    <w:p w:rsidR="00AA2CAB" w:rsidRPr="008936BB" w:rsidRDefault="00AA2CAB" w:rsidP="008E0269">
      <w:pPr>
        <w:autoSpaceDE w:val="0"/>
        <w:autoSpaceDN w:val="0"/>
        <w:adjustRightInd w:val="0"/>
        <w:spacing w:after="120"/>
        <w:jc w:val="both"/>
        <w:rPr>
          <w:rFonts w:ascii="Arial" w:hAnsi="Arial" w:cs="Arial"/>
          <w:sz w:val="20"/>
        </w:rPr>
      </w:pPr>
      <w:r w:rsidRPr="008936BB">
        <w:rPr>
          <w:rFonts w:ascii="Arial" w:hAnsi="Arial" w:cs="Arial"/>
          <w:b/>
          <w:bCs/>
          <w:sz w:val="20"/>
        </w:rPr>
        <w:t>PAY WITH JOINT CHECKS.</w:t>
      </w:r>
      <w:r w:rsidRPr="008936BB">
        <w:rPr>
          <w:rFonts w:ascii="Arial" w:hAnsi="Arial" w:cs="Arial"/>
          <w:sz w:val="20"/>
        </w:rPr>
        <w:t xml:space="preserve"> One way to protect yourself is to pay with a joint check. When your contractor tells you it is time to pay for the work of a subcontractor or supplier who has provided you with a Preliminary Notice, write a joint check payable to both the contractor and the subcontractor or material supplier.</w:t>
      </w:r>
    </w:p>
    <w:p w:rsidR="00AA2CAB" w:rsidRPr="008936BB" w:rsidRDefault="00AA2CAB" w:rsidP="008E0269">
      <w:pPr>
        <w:autoSpaceDE w:val="0"/>
        <w:autoSpaceDN w:val="0"/>
        <w:adjustRightInd w:val="0"/>
        <w:spacing w:after="120"/>
        <w:jc w:val="both"/>
        <w:rPr>
          <w:rFonts w:ascii="Arial" w:hAnsi="Arial" w:cs="Arial"/>
          <w:sz w:val="20"/>
        </w:rPr>
      </w:pPr>
      <w:r w:rsidRPr="008936BB">
        <w:rPr>
          <w:rFonts w:ascii="Arial" w:hAnsi="Arial" w:cs="Arial"/>
          <w:sz w:val="20"/>
        </w:rPr>
        <w:t xml:space="preserve">For other ways to prevent liens, visit CSLB’s </w:t>
      </w:r>
      <w:r>
        <w:rPr>
          <w:rFonts w:ascii="Arial" w:hAnsi="Arial" w:cs="Arial"/>
          <w:sz w:val="20"/>
        </w:rPr>
        <w:t xml:space="preserve">Internet </w:t>
      </w:r>
      <w:r w:rsidRPr="008936BB">
        <w:rPr>
          <w:rFonts w:ascii="Arial" w:hAnsi="Arial" w:cs="Arial"/>
          <w:sz w:val="20"/>
        </w:rPr>
        <w:t>Web site at www.cslb.ca.gov or call CSLB at 800-321-CSLB (2752).</w:t>
      </w:r>
    </w:p>
    <w:p w:rsidR="00AA2CAB" w:rsidRDefault="00AA2CAB" w:rsidP="008E0269">
      <w:pPr>
        <w:spacing w:after="120"/>
        <w:rPr>
          <w:rFonts w:ascii="Arial Narrow" w:hAnsi="Arial Narrow"/>
          <w:b/>
          <w:w w:val="90"/>
          <w:sz w:val="20"/>
        </w:rPr>
      </w:pPr>
      <w:r w:rsidRPr="008936BB">
        <w:rPr>
          <w:rFonts w:ascii="Arial" w:hAnsi="Arial" w:cs="Arial"/>
          <w:b/>
          <w:bCs/>
          <w:sz w:val="20"/>
        </w:rPr>
        <w:t>REMEMBER, IF YOU DO NOTHING, YOU RISK HAVING A LIEN PLACED ON YOUR HOME.</w:t>
      </w:r>
      <w:r w:rsidRPr="008936BB">
        <w:rPr>
          <w:rFonts w:ascii="Arial" w:hAnsi="Arial" w:cs="Arial"/>
          <w:sz w:val="20"/>
        </w:rPr>
        <w:t xml:space="preserve"> This can mean that you may have to pay twice, or face the forced sale of your home to pay what you owe.</w:t>
      </w:r>
      <w:r>
        <w:rPr>
          <w:rFonts w:ascii="Arial Narrow" w:hAnsi="Arial Narrow"/>
          <w:b/>
          <w:w w:val="90"/>
          <w:sz w:val="20"/>
        </w:rPr>
        <w:t xml:space="preserve"> </w:t>
      </w:r>
    </w:p>
    <w:p w:rsidR="00AA2CAB" w:rsidRDefault="00AA2CAB" w:rsidP="00AA2CAB">
      <w:pPr>
        <w:rPr>
          <w:rFonts w:ascii="Arial Narrow" w:hAnsi="Arial Narrow"/>
          <w:b/>
          <w:w w:val="90"/>
          <w:sz w:val="20"/>
        </w:rPr>
      </w:pPr>
    </w:p>
    <w:p w:rsidR="00AA2CAB" w:rsidRDefault="00C44DB6" w:rsidP="00AA2CAB">
      <w:pPr>
        <w:rPr>
          <w:rFonts w:ascii="Arial Narrow" w:hAnsi="Arial Narrow"/>
          <w:b/>
          <w:w w:val="90"/>
          <w:sz w:val="20"/>
        </w:rPr>
      </w:pPr>
      <w:r w:rsidRPr="005378DF">
        <w:rPr>
          <w:rFonts w:ascii="Arial Narrow" w:hAnsi="Arial Narrow" w:cs="Helvetica"/>
          <w:b/>
          <w:bCs/>
          <w:noProof/>
          <w:sz w:val="20"/>
        </w:rPr>
        <mc:AlternateContent>
          <mc:Choice Requires="wps">
            <w:drawing>
              <wp:anchor distT="0" distB="0" distL="114300" distR="114300" simplePos="0" relativeHeight="251653120" behindDoc="0" locked="0" layoutInCell="1" allowOverlap="1">
                <wp:simplePos x="0" y="0"/>
                <wp:positionH relativeFrom="column">
                  <wp:posOffset>3175</wp:posOffset>
                </wp:positionH>
                <wp:positionV relativeFrom="paragraph">
                  <wp:posOffset>14605</wp:posOffset>
                </wp:positionV>
                <wp:extent cx="6858000" cy="0"/>
                <wp:effectExtent l="0" t="12700" r="0" b="0"/>
                <wp:wrapNone/>
                <wp:docPr id="73521045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649AA2" id="_x0000_t32" coordsize="21600,21600" o:spt="32" o:oned="t" path="m,l21600,21600e" filled="f">
                <v:path arrowok="t" fillok="f" o:connecttype="none"/>
                <o:lock v:ext="edit" shapetype="t"/>
              </v:shapetype>
              <v:shape id="AutoShape 6" o:spid="_x0000_s1026" type="#_x0000_t32" style="position:absolute;margin-left:.25pt;margin-top:1.15pt;width:540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" strokeweight="2.25pt">
                <o:lock v:ext="edit" shapetype="f"/>
              </v:shape>
            </w:pict>
          </mc:Fallback>
        </mc:AlternateContent>
      </w:r>
    </w:p>
    <w:p w:rsidR="00AA2CAB" w:rsidRPr="008936BB" w:rsidRDefault="00AA2CAB" w:rsidP="00D74DB7">
      <w:pPr>
        <w:autoSpaceDE w:val="0"/>
        <w:autoSpaceDN w:val="0"/>
        <w:adjustRightInd w:val="0"/>
        <w:spacing w:line="360" w:lineRule="atLeast"/>
        <w:jc w:val="center"/>
        <w:outlineLvl w:val="0"/>
        <w:rPr>
          <w:rFonts w:ascii="Arial" w:hAnsi="Arial" w:cs="Arial"/>
          <w:b/>
          <w:bCs/>
          <w:sz w:val="28"/>
          <w:szCs w:val="28"/>
        </w:rPr>
      </w:pPr>
      <w:r w:rsidRPr="008936BB">
        <w:rPr>
          <w:rFonts w:ascii="Arial" w:hAnsi="Arial" w:cs="Arial"/>
          <w:b/>
          <w:bCs/>
          <w:color w:val="000000"/>
          <w:sz w:val="28"/>
          <w:szCs w:val="28"/>
        </w:rPr>
        <w:t>Information about the Contractors’ State License Board (CSLB):</w:t>
      </w:r>
    </w:p>
    <w:p w:rsidR="00AA2CAB" w:rsidRPr="008936BB" w:rsidRDefault="00AA2CAB" w:rsidP="008E0269">
      <w:pPr>
        <w:autoSpaceDE w:val="0"/>
        <w:autoSpaceDN w:val="0"/>
        <w:adjustRightInd w:val="0"/>
        <w:spacing w:after="80" w:line="360" w:lineRule="atLeast"/>
        <w:jc w:val="both"/>
        <w:rPr>
          <w:rFonts w:ascii="Arial" w:hAnsi="Arial" w:cs="Arial"/>
          <w:szCs w:val="24"/>
        </w:rPr>
      </w:pPr>
      <w:r w:rsidRPr="008936BB">
        <w:rPr>
          <w:rFonts w:ascii="Arial" w:hAnsi="Arial" w:cs="Arial"/>
          <w:szCs w:val="24"/>
        </w:rPr>
        <w:t>CSLB is the state consumer protection agency that licenses and regulates construction contractors.</w:t>
      </w:r>
    </w:p>
    <w:p w:rsidR="00AA2CAB" w:rsidRPr="008936BB" w:rsidRDefault="00AA2CAB" w:rsidP="008E0269">
      <w:pPr>
        <w:autoSpaceDE w:val="0"/>
        <w:autoSpaceDN w:val="0"/>
        <w:adjustRightInd w:val="0"/>
        <w:spacing w:after="80" w:line="280" w:lineRule="atLeast"/>
        <w:jc w:val="both"/>
        <w:rPr>
          <w:rFonts w:ascii="Arial" w:hAnsi="Arial" w:cs="Arial"/>
          <w:szCs w:val="24"/>
        </w:rPr>
      </w:pPr>
      <w:r w:rsidRPr="008936BB">
        <w:rPr>
          <w:rFonts w:ascii="Arial" w:hAnsi="Arial" w:cs="Arial"/>
          <w:szCs w:val="24"/>
        </w:rPr>
        <w:t>Contact CSLB for information about the licensed contractor you are considering, including information about disclosable complaints, disciplinary actions and civil judgments that are reported to CSLB.</w:t>
      </w:r>
    </w:p>
    <w:p w:rsidR="00AA2CAB" w:rsidRPr="008936BB" w:rsidRDefault="00AA2CAB" w:rsidP="008E0269">
      <w:pPr>
        <w:autoSpaceDE w:val="0"/>
        <w:autoSpaceDN w:val="0"/>
        <w:adjustRightInd w:val="0"/>
        <w:spacing w:after="80" w:line="280" w:lineRule="atLeast"/>
        <w:jc w:val="both"/>
        <w:rPr>
          <w:rFonts w:ascii="Arial" w:hAnsi="Arial" w:cs="Arial"/>
          <w:szCs w:val="24"/>
        </w:rPr>
      </w:pPr>
      <w:r w:rsidRPr="008936BB">
        <w:rPr>
          <w:rFonts w:ascii="Arial" w:hAnsi="Arial" w:cs="Arial"/>
          <w:szCs w:val="24"/>
        </w:rPr>
        <w:t>Use only licensed contractors. If you file a complaint against a licensed contractor within the legal deadline (usually four years), CSLB has authority to investigate the complaint. If you use an unlicensed contractor, CSLB may not be able to help you resolve your complaint. Your only remedy may be in civil court, and you may be liable for damages arising out of any injuries to the unlicensed contractor or the unlicensed contractor’s employees.</w:t>
      </w:r>
    </w:p>
    <w:p w:rsidR="008E0269" w:rsidRDefault="00AA2CAB" w:rsidP="0025499A">
      <w:pPr>
        <w:autoSpaceDE w:val="0"/>
        <w:autoSpaceDN w:val="0"/>
        <w:adjustRightInd w:val="0"/>
        <w:spacing w:line="280" w:lineRule="atLeast"/>
        <w:jc w:val="center"/>
        <w:rPr>
          <w:rFonts w:ascii="Arial" w:hAnsi="Arial" w:cs="Arial"/>
          <w:szCs w:val="24"/>
        </w:rPr>
      </w:pPr>
      <w:r w:rsidRPr="008936BB">
        <w:rPr>
          <w:rFonts w:ascii="Arial" w:hAnsi="Arial" w:cs="Arial"/>
          <w:szCs w:val="24"/>
        </w:rPr>
        <w:t>For more information:</w:t>
      </w:r>
    </w:p>
    <w:p w:rsidR="00AA2CAB" w:rsidRPr="008936BB" w:rsidRDefault="00AA2CAB" w:rsidP="0025499A">
      <w:pPr>
        <w:autoSpaceDE w:val="0"/>
        <w:autoSpaceDN w:val="0"/>
        <w:adjustRightInd w:val="0"/>
        <w:spacing w:line="280" w:lineRule="atLeast"/>
        <w:jc w:val="center"/>
        <w:rPr>
          <w:rFonts w:ascii="Arial" w:hAnsi="Arial" w:cs="Arial"/>
          <w:szCs w:val="24"/>
        </w:rPr>
      </w:pPr>
      <w:r w:rsidRPr="008936BB">
        <w:rPr>
          <w:rFonts w:ascii="Arial" w:hAnsi="Arial" w:cs="Arial"/>
          <w:szCs w:val="24"/>
        </w:rPr>
        <w:t xml:space="preserve">Visit CSLB’s </w:t>
      </w:r>
      <w:r>
        <w:rPr>
          <w:rFonts w:ascii="Arial" w:hAnsi="Arial" w:cs="Arial"/>
          <w:szCs w:val="24"/>
        </w:rPr>
        <w:t xml:space="preserve">Internet </w:t>
      </w:r>
      <w:r w:rsidRPr="008936BB">
        <w:rPr>
          <w:rFonts w:ascii="Arial" w:hAnsi="Arial" w:cs="Arial"/>
          <w:szCs w:val="24"/>
        </w:rPr>
        <w:t>Web site at www.cslb.ca.gov</w:t>
      </w:r>
    </w:p>
    <w:p w:rsidR="00AA2CAB" w:rsidRPr="008936BB" w:rsidRDefault="00AA2CAB" w:rsidP="00AA2CAB">
      <w:pPr>
        <w:autoSpaceDE w:val="0"/>
        <w:autoSpaceDN w:val="0"/>
        <w:adjustRightInd w:val="0"/>
        <w:spacing w:line="280" w:lineRule="atLeast"/>
        <w:jc w:val="center"/>
        <w:rPr>
          <w:rFonts w:ascii="Arial" w:hAnsi="Arial" w:cs="Arial"/>
          <w:szCs w:val="24"/>
        </w:rPr>
      </w:pPr>
      <w:r w:rsidRPr="008936BB">
        <w:rPr>
          <w:rFonts w:ascii="Arial" w:hAnsi="Arial" w:cs="Arial"/>
          <w:szCs w:val="24"/>
        </w:rPr>
        <w:t>Call CSLB at 800-321-CSLB (2752)</w:t>
      </w:r>
    </w:p>
    <w:p w:rsidR="00AA2CAB" w:rsidRDefault="00AA2CAB" w:rsidP="00AA2CAB">
      <w:pPr>
        <w:jc w:val="center"/>
        <w:rPr>
          <w:rFonts w:ascii="Arial Narrow" w:hAnsi="Arial Narrow"/>
          <w:b/>
          <w:w w:val="90"/>
          <w:sz w:val="20"/>
        </w:rPr>
      </w:pPr>
      <w:r w:rsidRPr="008936BB">
        <w:rPr>
          <w:rFonts w:ascii="Arial" w:hAnsi="Arial" w:cs="Arial"/>
          <w:szCs w:val="24"/>
        </w:rPr>
        <w:t>Write CSLB at P.O. Box 26000, Sacramento, CA 95826.</w:t>
      </w:r>
      <w:r>
        <w:rPr>
          <w:rFonts w:ascii="Arial Narrow" w:hAnsi="Arial Narrow"/>
          <w:b/>
          <w:w w:val="90"/>
          <w:sz w:val="20"/>
        </w:rPr>
        <w:t xml:space="preserve"> </w:t>
      </w:r>
    </w:p>
    <w:p w:rsidR="00AA2CAB" w:rsidRPr="00913691" w:rsidRDefault="00C44DB6" w:rsidP="00AA2CAB">
      <w:pPr>
        <w:jc w:val="center"/>
        <w:rPr>
          <w:rFonts w:ascii="Arial Narrow" w:hAnsi="Arial Narrow"/>
          <w:b/>
          <w:w w:val="90"/>
          <w:sz w:val="16"/>
          <w:szCs w:val="16"/>
        </w:rPr>
      </w:pPr>
      <w:r w:rsidRPr="005378DF">
        <w:rPr>
          <w:rFonts w:ascii="Arial Narrow" w:hAnsi="Arial Narrow" w:cs="Helvetica"/>
          <w:b/>
          <w:bCs/>
          <w:noProof/>
          <w:sz w:val="20"/>
        </w:rPr>
        <mc:AlternateContent>
          <mc:Choice Requires="wps">
            <w:drawing>
              <wp:anchor distT="0" distB="0" distL="114300" distR="114300" simplePos="0" relativeHeight="251654144" behindDoc="0" locked="0" layoutInCell="1" allowOverlap="1">
                <wp:simplePos x="0" y="0"/>
                <wp:positionH relativeFrom="column">
                  <wp:posOffset>45085</wp:posOffset>
                </wp:positionH>
                <wp:positionV relativeFrom="paragraph">
                  <wp:posOffset>138430</wp:posOffset>
                </wp:positionV>
                <wp:extent cx="6858000" cy="0"/>
                <wp:effectExtent l="0" t="12700" r="0" b="0"/>
                <wp:wrapNone/>
                <wp:docPr id="7698689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F95B5" id="AutoShape 7" o:spid="_x0000_s1026" type="#_x0000_t32" style="position:absolute;margin-left:3.55pt;margin-top:10.9pt;width:540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" strokeweight="2.25pt">
                <o:lock v:ext="edit" shapetype="f"/>
              </v:shape>
            </w:pict>
          </mc:Fallback>
        </mc:AlternateContent>
      </w:r>
    </w:p>
    <w:p w:rsidR="00AA2CAB" w:rsidRPr="00913691" w:rsidRDefault="00AA2CAB" w:rsidP="00AA2CAB">
      <w:pPr>
        <w:jc w:val="center"/>
        <w:rPr>
          <w:rFonts w:ascii="Arial Narrow" w:hAnsi="Arial Narrow"/>
          <w:b/>
          <w:w w:val="90"/>
          <w:sz w:val="16"/>
          <w:szCs w:val="16"/>
        </w:rPr>
      </w:pPr>
    </w:p>
    <w:p w:rsidR="00AA2CAB" w:rsidRPr="00CC669E" w:rsidRDefault="00AA2CAB" w:rsidP="00D74DB7">
      <w:pPr>
        <w:autoSpaceDE w:val="0"/>
        <w:autoSpaceDN w:val="0"/>
        <w:adjustRightInd w:val="0"/>
        <w:spacing w:line="360" w:lineRule="atLeast"/>
        <w:jc w:val="center"/>
        <w:outlineLvl w:val="0"/>
        <w:rPr>
          <w:rFonts w:ascii="Arial" w:hAnsi="Arial" w:cs="Arial"/>
          <w:b/>
          <w:bCs/>
          <w:sz w:val="28"/>
          <w:szCs w:val="28"/>
        </w:rPr>
      </w:pPr>
      <w:r w:rsidRPr="00CC669E">
        <w:rPr>
          <w:rFonts w:ascii="Arial" w:hAnsi="Arial" w:cs="Arial"/>
          <w:b/>
          <w:bCs/>
          <w:color w:val="000000"/>
          <w:sz w:val="28"/>
          <w:szCs w:val="28"/>
        </w:rPr>
        <w:t>COMMERCIAL GENERAL LIABILITY INSURANCE (CGL)</w:t>
      </w:r>
    </w:p>
    <w:p w:rsidR="008E0269" w:rsidRDefault="008E0269" w:rsidP="008E0269">
      <w:pPr>
        <w:tabs>
          <w:tab w:val="left" w:pos="360"/>
          <w:tab w:val="left" w:pos="720"/>
        </w:tabs>
        <w:autoSpaceDE w:val="0"/>
        <w:autoSpaceDN w:val="0"/>
        <w:adjustRightInd w:val="0"/>
        <w:spacing w:after="80"/>
        <w:rPr>
          <w:rFonts w:ascii="Arial" w:hAnsi="Arial" w:cs="Arial"/>
          <w:sz w:val="20"/>
          <w:szCs w:val="20"/>
        </w:rPr>
      </w:pPr>
    </w:p>
    <w:p w:rsidR="0025499A" w:rsidRPr="008E0269" w:rsidRDefault="0095748E" w:rsidP="008E0269">
      <w:pPr>
        <w:tabs>
          <w:tab w:val="left" w:pos="360"/>
          <w:tab w:val="left" w:pos="720"/>
        </w:tabs>
        <w:autoSpaceDE w:val="0"/>
        <w:autoSpaceDN w:val="0"/>
        <w:adjustRightInd w:val="0"/>
        <w:spacing w:after="80" w:line="360" w:lineRule="auto"/>
        <w:rPr>
          <w:rFonts w:ascii="Arial" w:hAnsi="Arial" w:cs="Arial"/>
          <w:color w:val="FF0000"/>
          <w:sz w:val="20"/>
          <w:szCs w:val="20"/>
        </w:rPr>
      </w:pPr>
      <w:r w:rsidRPr="00913691">
        <w:rPr>
          <w:rFonts w:ascii="Arial" w:hAnsi="Arial" w:cs="Arial"/>
          <w:sz w:val="20"/>
          <w:szCs w:val="20"/>
        </w:rPr>
        <w:t xml:space="preserve">This contractor carries commercial general liability insurance written by </w:t>
      </w:r>
      <w:bookmarkStart w:id="31" w:name="Text39"/>
      <w:r w:rsidR="008E0269">
        <w:rPr>
          <w:rFonts w:ascii="Arial" w:hAnsi="Arial" w:cs="Arial"/>
          <w:sz w:val="20"/>
          <w:szCs w:val="20"/>
        </w:rPr>
        <w:fldChar w:fldCharType="begin">
          <w:ffData>
            <w:name w:val="Text39"/>
            <w:enabled/>
            <w:calcOnExit w:val="0"/>
            <w:textInput>
              <w:default w:val="James River Insurance"/>
            </w:textInput>
          </w:ffData>
        </w:fldChar>
      </w:r>
      <w:r w:rsidR="008E0269">
        <w:rPr>
          <w:rFonts w:ascii="Arial" w:hAnsi="Arial" w:cs="Arial"/>
          <w:sz w:val="20"/>
          <w:szCs w:val="20"/>
        </w:rPr>
        <w:instrText xml:space="preserve"> FORMTEXT </w:instrText>
      </w:r>
      <w:r w:rsidR="008E0269">
        <w:rPr>
          <w:rFonts w:ascii="Arial" w:hAnsi="Arial" w:cs="Arial"/>
          <w:sz w:val="20"/>
          <w:szCs w:val="20"/>
        </w:rPr>
      </w:r>
      <w:r w:rsidR="008E0269">
        <w:rPr>
          <w:rFonts w:ascii="Arial" w:hAnsi="Arial" w:cs="Arial"/>
          <w:sz w:val="20"/>
          <w:szCs w:val="20"/>
        </w:rPr>
        <w:fldChar w:fldCharType="separate"/>
      </w:r>
      <w:r w:rsidR="004E7FF9">
        <w:rPr>
          <w:rFonts w:ascii="Arial" w:hAnsi="Arial" w:cs="Arial"/>
          <w:noProof/>
          <w:sz w:val="20"/>
          <w:szCs w:val="20"/>
        </w:rPr>
        <w:t>James River Insurance</w:t>
      </w:r>
      <w:r w:rsidR="008E0269">
        <w:rPr>
          <w:rFonts w:ascii="Arial" w:hAnsi="Arial" w:cs="Arial"/>
          <w:sz w:val="20"/>
          <w:szCs w:val="20"/>
        </w:rPr>
        <w:fldChar w:fldCharType="end"/>
      </w:r>
      <w:bookmarkEnd w:id="31"/>
      <w:r w:rsidRPr="00913691">
        <w:rPr>
          <w:rFonts w:ascii="Arial" w:hAnsi="Arial" w:cs="Arial"/>
          <w:sz w:val="20"/>
          <w:szCs w:val="20"/>
        </w:rPr>
        <w:t>.</w:t>
      </w:r>
      <w:r w:rsidR="008E0269">
        <w:rPr>
          <w:rFonts w:ascii="Arial" w:hAnsi="Arial" w:cs="Arial"/>
          <w:color w:val="FF0000"/>
          <w:sz w:val="20"/>
          <w:szCs w:val="20"/>
        </w:rPr>
        <w:t xml:space="preserve"> </w:t>
      </w:r>
      <w:r w:rsidRPr="00913691">
        <w:rPr>
          <w:rFonts w:ascii="Arial" w:hAnsi="Arial" w:cs="Arial"/>
          <w:color w:val="000000"/>
          <w:sz w:val="20"/>
          <w:szCs w:val="20"/>
        </w:rPr>
        <w:t>You may call the</w:t>
      </w:r>
      <w:r w:rsidRPr="00913691">
        <w:rPr>
          <w:rFonts w:ascii="Arial" w:hAnsi="Arial" w:cs="Arial"/>
          <w:sz w:val="20"/>
          <w:szCs w:val="20"/>
        </w:rPr>
        <w:t xml:space="preserve"> insurance company at </w:t>
      </w:r>
      <w:bookmarkStart w:id="32" w:name="Text40"/>
      <w:r w:rsidR="008E0269">
        <w:rPr>
          <w:rFonts w:ascii="Arial" w:hAnsi="Arial" w:cs="Arial"/>
          <w:sz w:val="20"/>
          <w:szCs w:val="20"/>
        </w:rPr>
        <w:fldChar w:fldCharType="begin">
          <w:ffData>
            <w:name w:val="Text40"/>
            <w:enabled/>
            <w:calcOnExit w:val="0"/>
            <w:textInput>
              <w:default w:val="530-222-5400"/>
            </w:textInput>
          </w:ffData>
        </w:fldChar>
      </w:r>
      <w:r w:rsidR="008E0269">
        <w:rPr>
          <w:rFonts w:ascii="Arial" w:hAnsi="Arial" w:cs="Arial"/>
          <w:sz w:val="20"/>
          <w:szCs w:val="20"/>
        </w:rPr>
        <w:instrText xml:space="preserve"> FORMTEXT </w:instrText>
      </w:r>
      <w:r w:rsidR="008E0269">
        <w:rPr>
          <w:rFonts w:ascii="Arial" w:hAnsi="Arial" w:cs="Arial"/>
          <w:sz w:val="20"/>
          <w:szCs w:val="20"/>
        </w:rPr>
      </w:r>
      <w:r w:rsidR="008E0269">
        <w:rPr>
          <w:rFonts w:ascii="Arial" w:hAnsi="Arial" w:cs="Arial"/>
          <w:sz w:val="20"/>
          <w:szCs w:val="20"/>
        </w:rPr>
        <w:fldChar w:fldCharType="separate"/>
      </w:r>
      <w:r w:rsidR="004E7FF9">
        <w:rPr>
          <w:rFonts w:ascii="Arial" w:hAnsi="Arial" w:cs="Arial"/>
          <w:noProof/>
          <w:sz w:val="20"/>
          <w:szCs w:val="20"/>
        </w:rPr>
        <w:t>530-222-5400</w:t>
      </w:r>
      <w:r w:rsidR="008E0269">
        <w:rPr>
          <w:rFonts w:ascii="Arial" w:hAnsi="Arial" w:cs="Arial"/>
          <w:sz w:val="20"/>
          <w:szCs w:val="20"/>
        </w:rPr>
        <w:fldChar w:fldCharType="end"/>
      </w:r>
      <w:bookmarkEnd w:id="32"/>
      <w:r w:rsidR="00913691">
        <w:rPr>
          <w:rFonts w:ascii="Arial" w:hAnsi="Arial" w:cs="Arial"/>
          <w:sz w:val="20"/>
          <w:szCs w:val="20"/>
        </w:rPr>
        <w:t xml:space="preserve"> </w:t>
      </w:r>
      <w:r w:rsidRPr="00913691">
        <w:rPr>
          <w:rFonts w:ascii="Arial" w:hAnsi="Arial" w:cs="Arial"/>
          <w:sz w:val="20"/>
          <w:szCs w:val="20"/>
        </w:rPr>
        <w:t>to check the contractor’s insurance coverage.</w:t>
      </w:r>
    </w:p>
    <w:p w:rsidR="00AA2CAB" w:rsidRPr="00913691" w:rsidRDefault="00C44DB6" w:rsidP="00AA2CAB">
      <w:pPr>
        <w:rPr>
          <w:rFonts w:ascii="Arial" w:hAnsi="Arial" w:cs="Arial"/>
          <w:b/>
          <w:w w:val="90"/>
          <w:sz w:val="16"/>
          <w:szCs w:val="16"/>
        </w:rPr>
      </w:pPr>
      <w:r w:rsidRPr="00913691">
        <w:rPr>
          <w:rFonts w:ascii="Arial Narrow" w:hAnsi="Arial Narrow" w:cs="Helvetica"/>
          <w:b/>
          <w:bCs/>
          <w:noProof/>
          <w:sz w:val="16"/>
          <w:szCs w:val="16"/>
        </w:rPr>
        <mc:AlternateContent>
          <mc:Choice Requires="wps">
            <w:drawing>
              <wp:anchor distT="0" distB="0" distL="114300" distR="114300" simplePos="0" relativeHeight="251655168" behindDoc="0" locked="0" layoutInCell="1" allowOverlap="1">
                <wp:simplePos x="0" y="0"/>
                <wp:positionH relativeFrom="column">
                  <wp:posOffset>3175</wp:posOffset>
                </wp:positionH>
                <wp:positionV relativeFrom="paragraph">
                  <wp:posOffset>95250</wp:posOffset>
                </wp:positionV>
                <wp:extent cx="6858000" cy="0"/>
                <wp:effectExtent l="0" t="12700" r="0" b="0"/>
                <wp:wrapNone/>
                <wp:docPr id="83637422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21305" id="AutoShape 8" o:spid="_x0000_s1026" type="#_x0000_t32" style="position:absolute;margin-left:.25pt;margin-top:7.5pt;width:540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" strokeweight="2.25pt">
                <o:lock v:ext="edit" shapetype="f"/>
              </v:shape>
            </w:pict>
          </mc:Fallback>
        </mc:AlternateContent>
      </w:r>
    </w:p>
    <w:p w:rsidR="00AA2CAB" w:rsidRPr="00913691" w:rsidRDefault="00AA2CAB" w:rsidP="00AA2CAB">
      <w:pPr>
        <w:rPr>
          <w:rFonts w:ascii="Arial" w:hAnsi="Arial" w:cs="Arial"/>
          <w:b/>
          <w:w w:val="90"/>
          <w:sz w:val="16"/>
          <w:szCs w:val="16"/>
        </w:rPr>
      </w:pPr>
    </w:p>
    <w:p w:rsidR="00AA2CAB" w:rsidRPr="00CC669E" w:rsidRDefault="00AA2CAB" w:rsidP="00D74DB7">
      <w:pPr>
        <w:autoSpaceDE w:val="0"/>
        <w:autoSpaceDN w:val="0"/>
        <w:adjustRightInd w:val="0"/>
        <w:spacing w:line="360" w:lineRule="atLeast"/>
        <w:jc w:val="center"/>
        <w:outlineLvl w:val="0"/>
        <w:rPr>
          <w:rFonts w:ascii="Arial" w:hAnsi="Arial" w:cs="Arial"/>
          <w:b/>
          <w:bCs/>
          <w:sz w:val="28"/>
          <w:szCs w:val="28"/>
        </w:rPr>
      </w:pPr>
      <w:r w:rsidRPr="00CC669E">
        <w:rPr>
          <w:rFonts w:ascii="Arial" w:hAnsi="Arial" w:cs="Arial"/>
          <w:b/>
          <w:bCs/>
          <w:color w:val="000000"/>
          <w:sz w:val="28"/>
          <w:szCs w:val="28"/>
        </w:rPr>
        <w:t>WORKERS’ COMPENSATION INSURANCE</w:t>
      </w:r>
    </w:p>
    <w:p w:rsidR="008E0269" w:rsidRDefault="008E0269" w:rsidP="00913691">
      <w:pPr>
        <w:tabs>
          <w:tab w:val="left" w:pos="360"/>
          <w:tab w:val="left" w:pos="720"/>
          <w:tab w:val="center" w:pos="1872"/>
          <w:tab w:val="left" w:pos="4032"/>
          <w:tab w:val="center" w:pos="4666"/>
          <w:tab w:val="center" w:pos="7830"/>
          <w:tab w:val="center" w:pos="10530"/>
        </w:tabs>
        <w:rPr>
          <w:rFonts w:ascii="Arial" w:hAnsi="Arial" w:cs="Arial"/>
          <w:sz w:val="20"/>
          <w:szCs w:val="20"/>
        </w:rPr>
      </w:pPr>
    </w:p>
    <w:p w:rsidR="0071785B" w:rsidRDefault="00913691" w:rsidP="00913691">
      <w:pPr>
        <w:tabs>
          <w:tab w:val="left" w:pos="360"/>
          <w:tab w:val="left" w:pos="720"/>
          <w:tab w:val="center" w:pos="1872"/>
          <w:tab w:val="left" w:pos="4032"/>
          <w:tab w:val="center" w:pos="4666"/>
          <w:tab w:val="center" w:pos="7830"/>
          <w:tab w:val="center" w:pos="10530"/>
        </w:tabs>
        <w:rPr>
          <w:rFonts w:ascii="Arial" w:hAnsi="Arial" w:cs="Arial"/>
          <w:sz w:val="20"/>
          <w:szCs w:val="20"/>
        </w:rPr>
      </w:pPr>
      <w:r w:rsidRPr="00913691">
        <w:rPr>
          <w:rFonts w:ascii="Arial" w:hAnsi="Arial" w:cs="Arial"/>
          <w:sz w:val="20"/>
          <w:szCs w:val="20"/>
        </w:rPr>
        <w:t>This contractor carries workers’ compensation insurance for all employees.</w:t>
      </w:r>
    </w:p>
    <w:p w:rsidR="0071785B" w:rsidRPr="00463361" w:rsidRDefault="0071785B" w:rsidP="00D74DB7">
      <w:pPr>
        <w:autoSpaceDE w:val="0"/>
        <w:autoSpaceDN w:val="0"/>
        <w:adjustRightInd w:val="0"/>
        <w:spacing w:line="280" w:lineRule="exact"/>
        <w:jc w:val="center"/>
        <w:outlineLvl w:val="0"/>
        <w:rPr>
          <w:rFonts w:ascii="Arial" w:hAnsi="Arial" w:cs="Arial"/>
          <w:b/>
          <w:bCs/>
          <w:sz w:val="28"/>
          <w:szCs w:val="28"/>
        </w:rPr>
      </w:pPr>
      <w:r>
        <w:rPr>
          <w:rFonts w:ascii="Arial" w:hAnsi="Arial" w:cs="Arial"/>
          <w:sz w:val="20"/>
          <w:szCs w:val="20"/>
        </w:rPr>
        <w:br w:type="page"/>
      </w:r>
      <w:r w:rsidRPr="00463361">
        <w:rPr>
          <w:rFonts w:ascii="Arial" w:hAnsi="Arial" w:cs="Arial"/>
          <w:b/>
          <w:bCs/>
          <w:color w:val="000000"/>
          <w:sz w:val="28"/>
          <w:szCs w:val="28"/>
        </w:rPr>
        <w:lastRenderedPageBreak/>
        <w:t>THREE-DAY RIGHT TO CANCEL</w:t>
      </w:r>
    </w:p>
    <w:p w:rsidR="0071785B" w:rsidRPr="0071785B" w:rsidRDefault="00C44DB6" w:rsidP="0071785B">
      <w:pPr>
        <w:autoSpaceDE w:val="0"/>
        <w:autoSpaceDN w:val="0"/>
        <w:adjustRightInd w:val="0"/>
        <w:spacing w:line="260" w:lineRule="atLeast"/>
        <w:ind w:firstLine="432"/>
        <w:jc w:val="both"/>
        <w:rPr>
          <w:rFonts w:ascii="Arial Narrow" w:hAnsi="Arial Narrow" w:cs="Arial"/>
          <w:b/>
          <w:bCs/>
          <w:w w:val="90"/>
          <w:sz w:val="24"/>
          <w:szCs w:val="24"/>
        </w:rPr>
      </w:pPr>
      <w:r>
        <w:rPr>
          <w:rFonts w:ascii="Arial" w:hAnsi="Arial" w:cs="Arial"/>
          <w:b/>
          <w:bCs/>
          <w:noProof/>
          <w:color w:val="000000"/>
          <w:sz w:val="28"/>
          <w:szCs w:val="28"/>
        </w:rPr>
        <w:drawing>
          <wp:anchor distT="0" distB="0" distL="114300" distR="114300" simplePos="0" relativeHeight="251662336" behindDoc="1" locked="0" layoutInCell="1" allowOverlap="1">
            <wp:simplePos x="0" y="0"/>
            <wp:positionH relativeFrom="column">
              <wp:posOffset>12065</wp:posOffset>
            </wp:positionH>
            <wp:positionV relativeFrom="paragraph">
              <wp:posOffset>-174625</wp:posOffset>
            </wp:positionV>
            <wp:extent cx="7070090" cy="8783955"/>
            <wp:effectExtent l="0" t="0" r="0" b="0"/>
            <wp:wrapNone/>
            <wp:docPr id="2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70090" cy="8783955"/>
                    </a:xfrm>
                    <a:prstGeom prst="rect">
                      <a:avLst/>
                    </a:prstGeom>
                    <a:noFill/>
                    <a:ln>
                      <a:noFill/>
                    </a:ln>
                  </pic:spPr>
                </pic:pic>
              </a:graphicData>
            </a:graphic>
            <wp14:sizeRelH relativeFrom="page">
              <wp14:pctWidth>0</wp14:pctWidth>
            </wp14:sizeRelH>
            <wp14:sizeRelV relativeFrom="page">
              <wp14:pctHeight>0</wp14:pctHeight>
            </wp14:sizeRelV>
          </wp:anchor>
        </w:drawing>
      </w:r>
      <w:r w:rsidR="0071785B" w:rsidRPr="0071785B">
        <w:rPr>
          <w:rFonts w:ascii="Arial Narrow" w:hAnsi="Arial Narrow" w:cs="Arial"/>
          <w:b/>
          <w:bCs/>
          <w:w w:val="90"/>
          <w:sz w:val="24"/>
          <w:szCs w:val="24"/>
        </w:rPr>
        <w:t>You, the buyer, have the right to cancel this contract within three business days. You may cancel by e-mailing, mailing, faxing, or delivering a written notice to the contractor at the contractor’s place of business by midnight of the third business day after you received a signed and dated copy of the contract that includes this notice. Include your name, your address, and the date you received the signed copy of the contract and this notice.</w:t>
      </w:r>
    </w:p>
    <w:p w:rsidR="0071785B" w:rsidRPr="0071785B" w:rsidRDefault="0071785B" w:rsidP="0071785B">
      <w:pPr>
        <w:tabs>
          <w:tab w:val="left" w:pos="360"/>
          <w:tab w:val="left" w:pos="720"/>
        </w:tabs>
        <w:autoSpaceDE w:val="0"/>
        <w:autoSpaceDN w:val="0"/>
        <w:adjustRightInd w:val="0"/>
        <w:ind w:firstLine="432"/>
        <w:jc w:val="both"/>
        <w:rPr>
          <w:rFonts w:ascii="Arial Narrow" w:hAnsi="Arial Narrow"/>
          <w:b/>
          <w:w w:val="90"/>
          <w:sz w:val="24"/>
          <w:szCs w:val="24"/>
        </w:rPr>
      </w:pPr>
      <w:r w:rsidRPr="0071785B">
        <w:rPr>
          <w:rFonts w:ascii="Arial Narrow" w:hAnsi="Arial Narrow" w:cs="Arial"/>
          <w:b/>
          <w:bCs/>
          <w:w w:val="90"/>
          <w:sz w:val="24"/>
          <w:szCs w:val="24"/>
        </w:rPr>
        <w:t>If you cancel, the contractor must return to you anything you paid within 10 days of receiving the notice of cancellation. For your part, you must make available to the contractor at your residence, in substantially as g</w:t>
      </w:r>
      <w:r w:rsidR="00E22629">
        <w:rPr>
          <w:rFonts w:ascii="Arial Narrow" w:hAnsi="Arial Narrow" w:cs="Arial"/>
          <w:b/>
          <w:bCs/>
          <w:w w:val="90"/>
          <w:sz w:val="24"/>
          <w:szCs w:val="24"/>
        </w:rPr>
        <w:t>ood condition as you received them</w:t>
      </w:r>
      <w:r w:rsidRPr="0071785B">
        <w:rPr>
          <w:rFonts w:ascii="Arial Narrow" w:hAnsi="Arial Narrow" w:cs="Arial"/>
          <w:b/>
          <w:bCs/>
          <w:w w:val="90"/>
          <w:sz w:val="24"/>
          <w:szCs w:val="24"/>
        </w:rPr>
        <w:t>, goods delivered to you under this contract or sale. Or, you may, if you wish, comply with the contractor’s instructions on how to return the goods at the contractor’s expense and risk. If you do make the goods available to the contractor and the contractor does not pick them up within 20 days of the date of your notice of cancellation, you may keep them without any further obligation. If you fail to make the goods available to the contractor, or if you agree to return the goods to the contractor and fail to do so, then you remain liable for performance of all obligations under the contract.</w:t>
      </w:r>
    </w:p>
    <w:p w:rsidR="0071785B" w:rsidRPr="0071785B" w:rsidRDefault="0071785B" w:rsidP="0071785B">
      <w:pPr>
        <w:tabs>
          <w:tab w:val="left" w:leader="underscore" w:pos="4050"/>
          <w:tab w:val="left" w:leader="underscore" w:pos="8190"/>
        </w:tabs>
        <w:autoSpaceDE w:val="0"/>
        <w:autoSpaceDN w:val="0"/>
        <w:adjustRightInd w:val="0"/>
        <w:spacing w:before="160"/>
        <w:jc w:val="both"/>
        <w:rPr>
          <w:rFonts w:ascii="Arial Narrow" w:hAnsi="Arial Narrow" w:cs="Arial"/>
          <w:b/>
          <w:bCs/>
          <w:color w:val="000000"/>
          <w:sz w:val="24"/>
          <w:szCs w:val="24"/>
        </w:rPr>
      </w:pPr>
      <w:r w:rsidRPr="0071785B">
        <w:rPr>
          <w:rFonts w:ascii="Arial Narrow" w:hAnsi="Arial Narrow" w:cs="Arial"/>
          <w:b/>
          <w:bCs/>
          <w:color w:val="000000"/>
          <w:sz w:val="24"/>
          <w:szCs w:val="24"/>
        </w:rPr>
        <w:t xml:space="preserve">I, </w:t>
      </w:r>
      <w:r w:rsidRPr="00121E15">
        <w:rPr>
          <w:rFonts w:ascii="Arial Narrow" w:hAnsi="Arial Narrow" w:cs="Arial"/>
          <w:b/>
          <w:bCs/>
          <w:color w:val="000000"/>
          <w:sz w:val="24"/>
          <w:szCs w:val="24"/>
          <w:u w:val="single"/>
        </w:rPr>
        <w:fldChar w:fldCharType="begin">
          <w:ffData>
            <w:name w:val="Text44"/>
            <w:enabled/>
            <w:calcOnExit w:val="0"/>
            <w:textInput/>
          </w:ffData>
        </w:fldChar>
      </w:r>
      <w:bookmarkStart w:id="33" w:name="Text44"/>
      <w:r w:rsidRPr="00121E15">
        <w:rPr>
          <w:rFonts w:ascii="Arial Narrow" w:hAnsi="Arial Narrow" w:cs="Arial"/>
          <w:b/>
          <w:bCs/>
          <w:color w:val="000000"/>
          <w:sz w:val="24"/>
          <w:szCs w:val="24"/>
          <w:u w:val="single"/>
        </w:rPr>
        <w:instrText xml:space="preserve"> FORMTEXT </w:instrText>
      </w:r>
      <w:r w:rsidRPr="00121E15">
        <w:rPr>
          <w:rFonts w:ascii="Arial Narrow" w:hAnsi="Arial Narrow" w:cs="Arial"/>
          <w:b/>
          <w:bCs/>
          <w:color w:val="000000"/>
          <w:sz w:val="24"/>
          <w:szCs w:val="24"/>
          <w:u w:val="single"/>
        </w:rPr>
      </w:r>
      <w:r w:rsidRPr="00121E15">
        <w:rPr>
          <w:rFonts w:ascii="Arial Narrow" w:hAnsi="Arial Narrow" w:cs="Arial"/>
          <w:b/>
          <w:bCs/>
          <w:color w:val="000000"/>
          <w:sz w:val="24"/>
          <w:szCs w:val="24"/>
          <w:u w:val="single"/>
        </w:rPr>
        <w:fldChar w:fldCharType="separate"/>
      </w:r>
      <w:r w:rsidR="004E7FF9">
        <w:rPr>
          <w:rFonts w:ascii="Arial Narrow" w:hAnsi="Arial Narrow" w:cs="Arial"/>
          <w:b/>
          <w:bCs/>
          <w:noProof/>
          <w:color w:val="000000"/>
          <w:sz w:val="24"/>
          <w:szCs w:val="24"/>
          <w:u w:val="single"/>
        </w:rPr>
        <w:t> </w:t>
      </w:r>
      <w:r w:rsidR="004E7FF9">
        <w:rPr>
          <w:rFonts w:ascii="Arial Narrow" w:hAnsi="Arial Narrow" w:cs="Arial"/>
          <w:b/>
          <w:bCs/>
          <w:noProof/>
          <w:color w:val="000000"/>
          <w:sz w:val="24"/>
          <w:szCs w:val="24"/>
          <w:u w:val="single"/>
        </w:rPr>
        <w:t> </w:t>
      </w:r>
      <w:r w:rsidR="004E7FF9">
        <w:rPr>
          <w:rFonts w:ascii="Arial Narrow" w:hAnsi="Arial Narrow" w:cs="Arial"/>
          <w:b/>
          <w:bCs/>
          <w:noProof/>
          <w:color w:val="000000"/>
          <w:sz w:val="24"/>
          <w:szCs w:val="24"/>
          <w:u w:val="single"/>
        </w:rPr>
        <w:t> </w:t>
      </w:r>
      <w:r w:rsidR="004E7FF9">
        <w:rPr>
          <w:rFonts w:ascii="Arial Narrow" w:hAnsi="Arial Narrow" w:cs="Arial"/>
          <w:b/>
          <w:bCs/>
          <w:noProof/>
          <w:color w:val="000000"/>
          <w:sz w:val="24"/>
          <w:szCs w:val="24"/>
          <w:u w:val="single"/>
        </w:rPr>
        <w:t> </w:t>
      </w:r>
      <w:r w:rsidR="004E7FF9">
        <w:rPr>
          <w:rFonts w:ascii="Arial Narrow" w:hAnsi="Arial Narrow" w:cs="Arial"/>
          <w:b/>
          <w:bCs/>
          <w:noProof/>
          <w:color w:val="000000"/>
          <w:sz w:val="24"/>
          <w:szCs w:val="24"/>
          <w:u w:val="single"/>
        </w:rPr>
        <w:t> </w:t>
      </w:r>
      <w:r w:rsidRPr="00121E15">
        <w:rPr>
          <w:rFonts w:ascii="Arial Narrow" w:hAnsi="Arial Narrow" w:cs="Arial"/>
          <w:b/>
          <w:bCs/>
          <w:color w:val="000000"/>
          <w:sz w:val="24"/>
          <w:szCs w:val="24"/>
          <w:u w:val="single"/>
        </w:rPr>
        <w:fldChar w:fldCharType="end"/>
      </w:r>
      <w:bookmarkEnd w:id="33"/>
      <w:r>
        <w:rPr>
          <w:rFonts w:ascii="Arial Narrow" w:hAnsi="Arial Narrow" w:cs="Arial"/>
          <w:b/>
          <w:bCs/>
          <w:color w:val="000000"/>
          <w:sz w:val="24"/>
          <w:szCs w:val="24"/>
        </w:rPr>
        <w:tab/>
        <w:t xml:space="preserve"> </w:t>
      </w:r>
      <w:r w:rsidRPr="0071785B">
        <w:rPr>
          <w:rFonts w:ascii="Arial Narrow" w:hAnsi="Arial Narrow" w:cs="Arial"/>
          <w:b/>
          <w:bCs/>
          <w:color w:val="000000"/>
          <w:sz w:val="24"/>
          <w:szCs w:val="24"/>
        </w:rPr>
        <w:t xml:space="preserve">hereby acknowledge that on </w:t>
      </w:r>
      <w:r w:rsidRPr="00121E15">
        <w:rPr>
          <w:rFonts w:ascii="Arial Narrow" w:hAnsi="Arial Narrow" w:cs="Arial"/>
          <w:b/>
          <w:bCs/>
          <w:color w:val="000000"/>
          <w:sz w:val="24"/>
          <w:szCs w:val="24"/>
          <w:u w:val="single"/>
        </w:rPr>
        <w:fldChar w:fldCharType="begin">
          <w:ffData>
            <w:name w:val="Text43"/>
            <w:enabled/>
            <w:calcOnExit w:val="0"/>
            <w:textInput/>
          </w:ffData>
        </w:fldChar>
      </w:r>
      <w:bookmarkStart w:id="34" w:name="Text43"/>
      <w:r w:rsidRPr="00121E15">
        <w:rPr>
          <w:rFonts w:ascii="Arial Narrow" w:hAnsi="Arial Narrow" w:cs="Arial"/>
          <w:b/>
          <w:bCs/>
          <w:color w:val="000000"/>
          <w:sz w:val="24"/>
          <w:szCs w:val="24"/>
          <w:u w:val="single"/>
        </w:rPr>
        <w:instrText xml:space="preserve"> FORMTEXT </w:instrText>
      </w:r>
      <w:r w:rsidRPr="00121E15">
        <w:rPr>
          <w:rFonts w:ascii="Arial Narrow" w:hAnsi="Arial Narrow" w:cs="Arial"/>
          <w:b/>
          <w:bCs/>
          <w:color w:val="000000"/>
          <w:sz w:val="24"/>
          <w:szCs w:val="24"/>
          <w:u w:val="single"/>
        </w:rPr>
      </w:r>
      <w:r w:rsidRPr="00121E15">
        <w:rPr>
          <w:rFonts w:ascii="Arial Narrow" w:hAnsi="Arial Narrow" w:cs="Arial"/>
          <w:b/>
          <w:bCs/>
          <w:color w:val="000000"/>
          <w:sz w:val="24"/>
          <w:szCs w:val="24"/>
          <w:u w:val="single"/>
        </w:rPr>
        <w:fldChar w:fldCharType="separate"/>
      </w:r>
      <w:r w:rsidR="004E7FF9">
        <w:rPr>
          <w:rFonts w:ascii="Arial Narrow" w:hAnsi="Arial Narrow" w:cs="Arial"/>
          <w:b/>
          <w:bCs/>
          <w:noProof/>
          <w:color w:val="000000"/>
          <w:sz w:val="24"/>
          <w:szCs w:val="24"/>
          <w:u w:val="single"/>
        </w:rPr>
        <w:t> </w:t>
      </w:r>
      <w:r w:rsidR="004E7FF9">
        <w:rPr>
          <w:rFonts w:ascii="Arial Narrow" w:hAnsi="Arial Narrow" w:cs="Arial"/>
          <w:b/>
          <w:bCs/>
          <w:noProof/>
          <w:color w:val="000000"/>
          <w:sz w:val="24"/>
          <w:szCs w:val="24"/>
          <w:u w:val="single"/>
        </w:rPr>
        <w:t> </w:t>
      </w:r>
      <w:r w:rsidR="004E7FF9">
        <w:rPr>
          <w:rFonts w:ascii="Arial Narrow" w:hAnsi="Arial Narrow" w:cs="Arial"/>
          <w:b/>
          <w:bCs/>
          <w:noProof/>
          <w:color w:val="000000"/>
          <w:sz w:val="24"/>
          <w:szCs w:val="24"/>
          <w:u w:val="single"/>
        </w:rPr>
        <w:t> </w:t>
      </w:r>
      <w:r w:rsidR="004E7FF9">
        <w:rPr>
          <w:rFonts w:ascii="Arial Narrow" w:hAnsi="Arial Narrow" w:cs="Arial"/>
          <w:b/>
          <w:bCs/>
          <w:noProof/>
          <w:color w:val="000000"/>
          <w:sz w:val="24"/>
          <w:szCs w:val="24"/>
          <w:u w:val="single"/>
        </w:rPr>
        <w:t> </w:t>
      </w:r>
      <w:r w:rsidR="004E7FF9">
        <w:rPr>
          <w:rFonts w:ascii="Arial Narrow" w:hAnsi="Arial Narrow" w:cs="Arial"/>
          <w:b/>
          <w:bCs/>
          <w:noProof/>
          <w:color w:val="000000"/>
          <w:sz w:val="24"/>
          <w:szCs w:val="24"/>
          <w:u w:val="single"/>
        </w:rPr>
        <w:t> </w:t>
      </w:r>
      <w:r w:rsidRPr="00121E15">
        <w:rPr>
          <w:rFonts w:ascii="Arial Narrow" w:hAnsi="Arial Narrow" w:cs="Arial"/>
          <w:b/>
          <w:bCs/>
          <w:color w:val="000000"/>
          <w:sz w:val="24"/>
          <w:szCs w:val="24"/>
          <w:u w:val="single"/>
        </w:rPr>
        <w:fldChar w:fldCharType="end"/>
      </w:r>
      <w:bookmarkEnd w:id="34"/>
      <w:r>
        <w:rPr>
          <w:rFonts w:ascii="Arial Narrow" w:hAnsi="Arial Narrow" w:cs="Arial"/>
          <w:b/>
          <w:bCs/>
          <w:color w:val="000000"/>
          <w:sz w:val="24"/>
          <w:szCs w:val="24"/>
        </w:rPr>
        <w:tab/>
      </w:r>
      <w:r w:rsidRPr="0071785B">
        <w:rPr>
          <w:rFonts w:ascii="Arial Narrow" w:hAnsi="Arial Narrow" w:cs="Arial"/>
          <w:b/>
          <w:bCs/>
          <w:color w:val="000000"/>
          <w:sz w:val="24"/>
          <w:szCs w:val="24"/>
        </w:rPr>
        <w:t xml:space="preserve"> </w:t>
      </w:r>
      <w:r>
        <w:rPr>
          <w:rFonts w:ascii="Arial Narrow" w:hAnsi="Arial Narrow" w:cs="Arial"/>
          <w:b/>
          <w:bCs/>
          <w:color w:val="000000"/>
          <w:sz w:val="24"/>
          <w:szCs w:val="24"/>
        </w:rPr>
        <w:t xml:space="preserve"> </w:t>
      </w:r>
      <w:r w:rsidRPr="0071785B">
        <w:rPr>
          <w:rFonts w:ascii="Arial Narrow" w:hAnsi="Arial Narrow" w:cs="Arial"/>
          <w:b/>
          <w:bCs/>
          <w:color w:val="000000"/>
          <w:sz w:val="24"/>
          <w:szCs w:val="24"/>
        </w:rPr>
        <w:t xml:space="preserve">I was </w:t>
      </w:r>
      <w:r>
        <w:rPr>
          <w:rFonts w:ascii="Arial Narrow" w:hAnsi="Arial Narrow" w:cs="Arial"/>
          <w:b/>
          <w:bCs/>
          <w:color w:val="000000"/>
          <w:sz w:val="24"/>
          <w:szCs w:val="24"/>
        </w:rPr>
        <w:t>provided this document</w:t>
      </w:r>
    </w:p>
    <w:p w:rsidR="0071785B" w:rsidRPr="0071785B" w:rsidRDefault="0071785B" w:rsidP="00C56477">
      <w:pPr>
        <w:tabs>
          <w:tab w:val="left" w:pos="180"/>
          <w:tab w:val="left" w:pos="6930"/>
        </w:tabs>
        <w:autoSpaceDE w:val="0"/>
        <w:autoSpaceDN w:val="0"/>
        <w:adjustRightInd w:val="0"/>
        <w:jc w:val="both"/>
        <w:rPr>
          <w:rFonts w:ascii="Arial Narrow" w:hAnsi="Arial Narrow" w:cs="Arial"/>
          <w:bCs/>
          <w:color w:val="000000"/>
          <w:sz w:val="24"/>
          <w:szCs w:val="24"/>
        </w:rPr>
      </w:pPr>
      <w:r w:rsidRPr="0071785B">
        <w:rPr>
          <w:rFonts w:ascii="Arial Narrow" w:hAnsi="Arial Narrow" w:cs="Arial"/>
          <w:bCs/>
          <w:color w:val="000000"/>
          <w:sz w:val="24"/>
          <w:szCs w:val="24"/>
        </w:rPr>
        <w:tab/>
        <w:t>Print Owner’s Name</w:t>
      </w:r>
      <w:r w:rsidRPr="0071785B">
        <w:rPr>
          <w:rFonts w:ascii="Arial Narrow" w:hAnsi="Arial Narrow" w:cs="Arial"/>
          <w:bCs/>
          <w:color w:val="000000"/>
          <w:sz w:val="24"/>
          <w:szCs w:val="24"/>
        </w:rPr>
        <w:tab/>
        <w:t>Date</w:t>
      </w:r>
    </w:p>
    <w:p w:rsidR="0071785B" w:rsidRDefault="0071785B" w:rsidP="001C332A">
      <w:pPr>
        <w:tabs>
          <w:tab w:val="left" w:pos="5040"/>
          <w:tab w:val="right" w:leader="underscore" w:pos="11146"/>
        </w:tabs>
        <w:autoSpaceDE w:val="0"/>
        <w:autoSpaceDN w:val="0"/>
        <w:adjustRightInd w:val="0"/>
        <w:ind w:right="288"/>
        <w:jc w:val="both"/>
        <w:rPr>
          <w:rFonts w:ascii="Arial Narrow" w:hAnsi="Arial Narrow"/>
          <w:b/>
          <w:w w:val="90"/>
          <w:sz w:val="20"/>
        </w:rPr>
      </w:pPr>
      <w:r w:rsidRPr="0071785B">
        <w:rPr>
          <w:rFonts w:ascii="Arial Narrow" w:hAnsi="Arial Narrow" w:cs="Arial"/>
          <w:b/>
          <w:bCs/>
          <w:sz w:val="24"/>
          <w:szCs w:val="24"/>
        </w:rPr>
        <w:t>titled “Three-Day Right to Cancel.”</w:t>
      </w:r>
      <w:r w:rsidRPr="00CC669E">
        <w:rPr>
          <w:rFonts w:ascii="Arial Narrow" w:hAnsi="Arial Narrow"/>
          <w:b/>
          <w:w w:val="90"/>
          <w:sz w:val="20"/>
        </w:rPr>
        <w:t xml:space="preserve"> </w:t>
      </w:r>
      <w:r>
        <w:rPr>
          <w:rFonts w:ascii="Arial Narrow" w:hAnsi="Arial Narrow"/>
          <w:b/>
          <w:w w:val="90"/>
          <w:sz w:val="20"/>
        </w:rPr>
        <w:tab/>
      </w:r>
      <w:r w:rsidR="001C332A" w:rsidRPr="001C332A">
        <w:rPr>
          <w:rFonts w:ascii="Arial" w:hAnsi="Arial" w:cs="Arial"/>
          <w:b/>
          <w:w w:val="90"/>
          <w:sz w:val="20"/>
        </w:rPr>
        <w:t>Buyer’s Signature</w:t>
      </w:r>
      <w:r w:rsidR="001C332A">
        <w:rPr>
          <w:rFonts w:ascii="Arial Narrow" w:hAnsi="Arial Narrow"/>
          <w:b/>
          <w:w w:val="90"/>
          <w:sz w:val="20"/>
        </w:rPr>
        <w:tab/>
      </w:r>
      <w:r>
        <w:rPr>
          <w:rFonts w:ascii="Arial Narrow" w:hAnsi="Arial Narrow"/>
          <w:b/>
          <w:w w:val="90"/>
          <w:sz w:val="20"/>
        </w:rPr>
        <w:tab/>
      </w:r>
    </w:p>
    <w:p w:rsidR="00740DE2" w:rsidRDefault="0071785B" w:rsidP="00740DE2">
      <w:pPr>
        <w:tabs>
          <w:tab w:val="center" w:pos="9000"/>
        </w:tabs>
        <w:autoSpaceDE w:val="0"/>
        <w:autoSpaceDN w:val="0"/>
        <w:adjustRightInd w:val="0"/>
        <w:ind w:right="288"/>
        <w:jc w:val="both"/>
        <w:rPr>
          <w:rFonts w:ascii="Arial" w:hAnsi="Arial" w:cs="Arial"/>
          <w:w w:val="90"/>
          <w:sz w:val="20"/>
        </w:rPr>
      </w:pPr>
      <w:r w:rsidRPr="003D1413">
        <w:rPr>
          <w:rFonts w:ascii="Arial" w:hAnsi="Arial" w:cs="Arial"/>
          <w:w w:val="90"/>
          <w:sz w:val="20"/>
        </w:rPr>
        <w:tab/>
      </w:r>
      <w:r w:rsidR="00C44DB6">
        <w:rPr>
          <w:rFonts w:ascii="Arial Narrow" w:hAnsi="Arial Narrow" w:cs="Helvetica"/>
          <w:b/>
          <w:bCs/>
          <w:noProof/>
          <w:sz w:val="20"/>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65405</wp:posOffset>
                </wp:positionV>
                <wp:extent cx="7089775" cy="0"/>
                <wp:effectExtent l="0" t="12700" r="9525" b="0"/>
                <wp:wrapNone/>
                <wp:docPr id="161454810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897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D8A56" id="AutoShape 11" o:spid="_x0000_s1026" type="#_x0000_t32" style="position:absolute;margin-left:-.6pt;margin-top:5.15pt;width:55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" strokeweight="2.25pt">
                <o:lock v:ext="edit" shapetype="f"/>
              </v:shape>
            </w:pict>
          </mc:Fallback>
        </mc:AlternateContent>
      </w:r>
    </w:p>
    <w:p w:rsidR="00C56477" w:rsidRPr="00463361" w:rsidRDefault="00C56477" w:rsidP="00D74DB7">
      <w:pPr>
        <w:tabs>
          <w:tab w:val="center" w:pos="9000"/>
        </w:tabs>
        <w:autoSpaceDE w:val="0"/>
        <w:autoSpaceDN w:val="0"/>
        <w:adjustRightInd w:val="0"/>
        <w:spacing w:line="280" w:lineRule="exact"/>
        <w:ind w:right="288"/>
        <w:jc w:val="center"/>
        <w:outlineLvl w:val="0"/>
        <w:rPr>
          <w:rFonts w:ascii="Arial" w:hAnsi="Arial" w:cs="Arial"/>
          <w:b/>
          <w:bCs/>
          <w:color w:val="000000"/>
          <w:sz w:val="28"/>
          <w:szCs w:val="28"/>
        </w:rPr>
      </w:pPr>
      <w:r w:rsidRPr="00463361">
        <w:rPr>
          <w:rFonts w:ascii="Arial" w:hAnsi="Arial" w:cs="Arial"/>
          <w:b/>
          <w:bCs/>
          <w:color w:val="000000"/>
          <w:sz w:val="28"/>
          <w:szCs w:val="28"/>
        </w:rPr>
        <w:t>WAIVER OF RIGHT TO CANCEL</w:t>
      </w:r>
    </w:p>
    <w:p w:rsidR="00C56477" w:rsidRPr="00C56477" w:rsidRDefault="00C56477" w:rsidP="00740DE2">
      <w:pPr>
        <w:tabs>
          <w:tab w:val="center" w:pos="9000"/>
        </w:tabs>
        <w:autoSpaceDE w:val="0"/>
        <w:autoSpaceDN w:val="0"/>
        <w:adjustRightInd w:val="0"/>
        <w:spacing w:after="80"/>
        <w:ind w:right="288"/>
        <w:jc w:val="both"/>
        <w:rPr>
          <w:rFonts w:ascii="Arial Narrow" w:hAnsi="Arial Narrow" w:cs="Helvetica"/>
          <w:color w:val="000000"/>
          <w:sz w:val="20"/>
          <w:szCs w:val="20"/>
        </w:rPr>
      </w:pPr>
      <w:r w:rsidRPr="00C56477">
        <w:rPr>
          <w:rFonts w:ascii="Arial Narrow" w:hAnsi="Arial Narrow" w:cs="Helvetica"/>
          <w:color w:val="000000"/>
          <w:sz w:val="20"/>
          <w:szCs w:val="20"/>
        </w:rPr>
        <w:t xml:space="preserve">I have initiated a contract in connection with emergency repairs or service, for the immediate protection of persons or real and personal property with </w:t>
      </w:r>
      <w:r w:rsidR="0062126A" w:rsidRPr="0062126A">
        <w:rPr>
          <w:rFonts w:ascii="Arial Narrow" w:hAnsi="Arial Narrow" w:cs="Helvetica"/>
          <w:color w:val="000000"/>
          <w:sz w:val="20"/>
          <w:szCs w:val="20"/>
        </w:rPr>
        <w:t>George Salet Plumbing, Inc</w:t>
      </w:r>
      <w:r w:rsidRPr="00C56477">
        <w:rPr>
          <w:rFonts w:ascii="Arial Narrow" w:hAnsi="Arial Narrow" w:cs="Helvetica"/>
          <w:color w:val="000000"/>
          <w:sz w:val="20"/>
          <w:szCs w:val="20"/>
        </w:rPr>
        <w:t>. Waiting three days to have repairs or service would place an undue, unwanted burden upon myself. I hereby state that the following emergency situation exists, requiring immediate attention:</w:t>
      </w:r>
    </w:p>
    <w:p w:rsidR="00C56477" w:rsidRDefault="00740DE2" w:rsidP="00740DE2">
      <w:pPr>
        <w:tabs>
          <w:tab w:val="right" w:leader="underscore" w:pos="11146"/>
        </w:tabs>
        <w:autoSpaceDE w:val="0"/>
        <w:autoSpaceDN w:val="0"/>
        <w:adjustRightInd w:val="0"/>
        <w:spacing w:after="160"/>
        <w:ind w:right="288"/>
        <w:jc w:val="both"/>
        <w:rPr>
          <w:rFonts w:ascii="Arial Narrow" w:hAnsi="Arial Narrow" w:cs="Helvetica"/>
          <w:color w:val="000000"/>
          <w:sz w:val="20"/>
          <w:szCs w:val="20"/>
        </w:rPr>
      </w:pPr>
      <w:r>
        <w:rPr>
          <w:rFonts w:ascii="Arial Narrow" w:hAnsi="Arial Narrow" w:cs="Helvetica"/>
          <w:color w:val="000000"/>
          <w:sz w:val="20"/>
          <w:szCs w:val="20"/>
        </w:rPr>
        <w:tab/>
      </w:r>
    </w:p>
    <w:p w:rsidR="00740DE2" w:rsidRDefault="00740DE2" w:rsidP="00740DE2">
      <w:pPr>
        <w:tabs>
          <w:tab w:val="right" w:leader="underscore" w:pos="11146"/>
        </w:tabs>
        <w:autoSpaceDE w:val="0"/>
        <w:autoSpaceDN w:val="0"/>
        <w:adjustRightInd w:val="0"/>
        <w:spacing w:after="160"/>
        <w:ind w:right="288"/>
        <w:jc w:val="both"/>
        <w:rPr>
          <w:rFonts w:ascii="Arial Narrow" w:hAnsi="Arial Narrow" w:cs="Helvetica"/>
          <w:color w:val="000000"/>
          <w:sz w:val="20"/>
          <w:szCs w:val="20"/>
        </w:rPr>
      </w:pPr>
      <w:r>
        <w:rPr>
          <w:rFonts w:ascii="Arial Narrow" w:hAnsi="Arial Narrow" w:cs="Helvetica"/>
          <w:color w:val="000000"/>
          <w:sz w:val="20"/>
          <w:szCs w:val="20"/>
        </w:rPr>
        <w:tab/>
      </w:r>
    </w:p>
    <w:p w:rsidR="00740DE2" w:rsidRPr="00C56477" w:rsidRDefault="00740DE2" w:rsidP="00740DE2">
      <w:pPr>
        <w:tabs>
          <w:tab w:val="right" w:leader="underscore" w:pos="11146"/>
        </w:tabs>
        <w:autoSpaceDE w:val="0"/>
        <w:autoSpaceDN w:val="0"/>
        <w:adjustRightInd w:val="0"/>
        <w:ind w:right="288"/>
        <w:jc w:val="both"/>
        <w:rPr>
          <w:rFonts w:ascii="Arial Narrow" w:hAnsi="Arial Narrow" w:cs="Helvetica"/>
          <w:color w:val="000000"/>
          <w:sz w:val="20"/>
          <w:szCs w:val="20"/>
        </w:rPr>
      </w:pPr>
      <w:r>
        <w:rPr>
          <w:rFonts w:ascii="Arial Narrow" w:hAnsi="Arial Narrow" w:cs="Helvetica"/>
          <w:color w:val="000000"/>
          <w:sz w:val="20"/>
          <w:szCs w:val="20"/>
        </w:rPr>
        <w:tab/>
      </w:r>
    </w:p>
    <w:p w:rsidR="00C56477" w:rsidRPr="00C56477" w:rsidRDefault="00C56477" w:rsidP="0071785B">
      <w:pPr>
        <w:tabs>
          <w:tab w:val="center" w:pos="9000"/>
        </w:tabs>
        <w:autoSpaceDE w:val="0"/>
        <w:autoSpaceDN w:val="0"/>
        <w:adjustRightInd w:val="0"/>
        <w:ind w:right="288"/>
        <w:jc w:val="both"/>
        <w:rPr>
          <w:rFonts w:ascii="Arial Narrow" w:hAnsi="Arial Narrow" w:cs="Helvetica"/>
          <w:color w:val="000000"/>
          <w:sz w:val="20"/>
          <w:szCs w:val="20"/>
        </w:rPr>
      </w:pPr>
      <w:r w:rsidRPr="00C56477">
        <w:rPr>
          <w:rFonts w:ascii="Arial Narrow" w:hAnsi="Arial Narrow" w:cs="Helvetica"/>
          <w:color w:val="000000"/>
          <w:sz w:val="20"/>
          <w:szCs w:val="20"/>
        </w:rPr>
        <w:t>Pursuant to Section 1689.13 of the California Civil Code, I acknowledge and hereby waive all rights to cancel this transaction within three business days. I understand that regardless of whether work has started or not, after I waive all rights to cancel this transaction, I may not subsequently exercise this waived right.</w:t>
      </w:r>
    </w:p>
    <w:p w:rsidR="00C56477" w:rsidRPr="00C56477" w:rsidRDefault="00740DE2" w:rsidP="00D74DB7">
      <w:pPr>
        <w:tabs>
          <w:tab w:val="left" w:leader="underscore" w:pos="4320"/>
          <w:tab w:val="right" w:leader="underscore" w:pos="11070"/>
        </w:tabs>
        <w:autoSpaceDE w:val="0"/>
        <w:autoSpaceDN w:val="0"/>
        <w:adjustRightInd w:val="0"/>
        <w:jc w:val="both"/>
        <w:outlineLvl w:val="0"/>
        <w:rPr>
          <w:rFonts w:ascii="Arial Narrow" w:hAnsi="Arial Narrow" w:cs="Helvetica"/>
          <w:b/>
          <w:bCs/>
          <w:sz w:val="20"/>
        </w:rPr>
      </w:pPr>
      <w:r w:rsidRPr="003D1413">
        <w:rPr>
          <w:rFonts w:ascii="Arial Narrow" w:hAnsi="Arial Narrow" w:cs="Helvetica"/>
          <w:b/>
          <w:bCs/>
          <w:sz w:val="20"/>
        </w:rPr>
        <w:t xml:space="preserve">I hereby </w:t>
      </w:r>
      <w:r>
        <w:rPr>
          <w:rFonts w:ascii="Arial Narrow" w:hAnsi="Arial Narrow" w:cs="Helvetica"/>
          <w:b/>
          <w:bCs/>
          <w:sz w:val="20"/>
        </w:rPr>
        <w:t>waive this right. Date:</w:t>
      </w:r>
      <w:r>
        <w:rPr>
          <w:rFonts w:ascii="Arial Narrow" w:hAnsi="Arial Narrow" w:cs="Helvetica"/>
          <w:b/>
          <w:bCs/>
          <w:sz w:val="20"/>
        </w:rPr>
        <w:tab/>
        <w:t xml:space="preserve">  </w:t>
      </w:r>
      <w:r w:rsidRPr="003D1413">
        <w:rPr>
          <w:rFonts w:ascii="Arial Narrow" w:hAnsi="Arial Narrow" w:cs="Helvetica"/>
          <w:b/>
          <w:bCs/>
          <w:sz w:val="20"/>
        </w:rPr>
        <w:t>Buyer’s Signature</w:t>
      </w:r>
      <w:r>
        <w:rPr>
          <w:rFonts w:ascii="Arial Narrow" w:hAnsi="Arial Narrow" w:cs="Helvetica"/>
          <w:b/>
          <w:bCs/>
          <w:sz w:val="20"/>
        </w:rPr>
        <w:t>:</w:t>
      </w:r>
      <w:r>
        <w:rPr>
          <w:rFonts w:ascii="Arial Narrow" w:hAnsi="Arial Narrow" w:cs="Helvetica"/>
          <w:b/>
          <w:bCs/>
          <w:sz w:val="20"/>
        </w:rPr>
        <w:tab/>
      </w:r>
    </w:p>
    <w:p w:rsidR="0071785B" w:rsidRDefault="00C44DB6" w:rsidP="0071785B">
      <w:pPr>
        <w:tabs>
          <w:tab w:val="center" w:pos="9000"/>
        </w:tabs>
        <w:autoSpaceDE w:val="0"/>
        <w:autoSpaceDN w:val="0"/>
        <w:adjustRightInd w:val="0"/>
        <w:ind w:right="288"/>
        <w:jc w:val="both"/>
        <w:rPr>
          <w:rFonts w:ascii="Arial" w:hAnsi="Arial" w:cs="Arial"/>
          <w:w w:val="90"/>
          <w:sz w:val="20"/>
        </w:rPr>
      </w:pPr>
      <w:r w:rsidRPr="005378DF">
        <w:rPr>
          <w:rFonts w:ascii="Arial Narrow" w:hAnsi="Arial Narrow" w:cs="Helvetica"/>
          <w:b/>
          <w:bCs/>
          <w:noProof/>
          <w:sz w:val="20"/>
        </w:rPr>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66040</wp:posOffset>
                </wp:positionV>
                <wp:extent cx="7033260" cy="0"/>
                <wp:effectExtent l="0" t="12700" r="2540" b="0"/>
                <wp:wrapNone/>
                <wp:docPr id="149629515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3326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6F79D" id="AutoShape 10" o:spid="_x0000_s1026" type="#_x0000_t32" style="position:absolute;margin-left:-.6pt;margin-top:5.2pt;width:553.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" strokeweight="2.25pt">
                <o:lock v:ext="edit" shapetype="f"/>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2880"/>
        <w:gridCol w:w="7920"/>
      </w:tblGrid>
      <w:tr w:rsidR="0071785B" w:rsidTr="0071785B">
        <w:tc>
          <w:tcPr>
            <w:tcW w:w="2880" w:type="dxa"/>
            <w:vAlign w:val="bottom"/>
          </w:tcPr>
          <w:p w:rsidR="0071785B" w:rsidRPr="0071785B" w:rsidRDefault="0071785B" w:rsidP="0071785B">
            <w:pPr>
              <w:tabs>
                <w:tab w:val="center" w:pos="9000"/>
              </w:tabs>
              <w:autoSpaceDE w:val="0"/>
              <w:autoSpaceDN w:val="0"/>
              <w:adjustRightInd w:val="0"/>
              <w:ind w:right="288"/>
              <w:rPr>
                <w:rFonts w:ascii="Arial Narrow" w:hAnsi="Arial Narrow" w:cs="Arial"/>
                <w:w w:val="90"/>
                <w:sz w:val="20"/>
              </w:rPr>
            </w:pPr>
            <w:r w:rsidRPr="0071785B">
              <w:rPr>
                <w:rFonts w:ascii="Arial Narrow" w:hAnsi="Arial Narrow" w:cs="Arial"/>
                <w:w w:val="90"/>
                <w:sz w:val="20"/>
              </w:rPr>
              <w:t>Date</w:t>
            </w:r>
            <w:r w:rsidR="00C56477">
              <w:rPr>
                <w:rFonts w:ascii="Arial Narrow" w:hAnsi="Arial Narrow" w:cs="Arial"/>
                <w:w w:val="90"/>
                <w:sz w:val="20"/>
              </w:rPr>
              <w:t xml:space="preserve"> of </w:t>
            </w:r>
            <w:r w:rsidR="00C56477" w:rsidRPr="00E22629">
              <w:rPr>
                <w:rFonts w:ascii="Arial Narrow" w:hAnsi="Arial Narrow" w:cs="Arial"/>
                <w:w w:val="90"/>
                <w:sz w:val="20"/>
              </w:rPr>
              <w:t>Transaction</w:t>
            </w:r>
            <w:r w:rsidRPr="00E22629">
              <w:rPr>
                <w:rFonts w:ascii="Arial Narrow" w:hAnsi="Arial Narrow" w:cs="Arial"/>
                <w:w w:val="90"/>
                <w:sz w:val="20"/>
              </w:rPr>
              <w:t xml:space="preserve">: </w:t>
            </w:r>
            <w:r w:rsidRPr="00E22629">
              <w:rPr>
                <w:rFonts w:ascii="Arial Narrow" w:hAnsi="Arial Narrow" w:cs="Arial"/>
                <w:b/>
                <w:w w:val="90"/>
                <w:sz w:val="20"/>
              </w:rPr>
              <w:fldChar w:fldCharType="begin">
                <w:ffData>
                  <w:name w:val="Text13"/>
                  <w:enabled/>
                  <w:calcOnExit w:val="0"/>
                  <w:textInput/>
                </w:ffData>
              </w:fldChar>
            </w:r>
            <w:r w:rsidRPr="00E22629">
              <w:rPr>
                <w:rFonts w:ascii="Arial Narrow" w:hAnsi="Arial Narrow" w:cs="Arial"/>
                <w:b/>
                <w:w w:val="90"/>
                <w:sz w:val="20"/>
              </w:rPr>
              <w:instrText xml:space="preserve"> FORMTEXT </w:instrText>
            </w:r>
            <w:r w:rsidRPr="00E22629">
              <w:rPr>
                <w:rFonts w:ascii="Arial Narrow" w:hAnsi="Arial Narrow" w:cs="Arial"/>
                <w:b/>
                <w:w w:val="90"/>
                <w:sz w:val="20"/>
              </w:rPr>
            </w:r>
            <w:r w:rsidRPr="00E22629">
              <w:rPr>
                <w:rFonts w:ascii="Arial Narrow" w:hAnsi="Arial Narrow" w:cs="Arial"/>
                <w:b/>
                <w:w w:val="90"/>
                <w:sz w:val="20"/>
              </w:rPr>
              <w:fldChar w:fldCharType="separate"/>
            </w:r>
            <w:r w:rsidR="004E7FF9">
              <w:rPr>
                <w:rFonts w:ascii="Arial Narrow" w:hAnsi="Arial Narrow" w:cs="Arial"/>
                <w:b/>
                <w:noProof/>
                <w:w w:val="90"/>
                <w:sz w:val="20"/>
              </w:rPr>
              <w:t> </w:t>
            </w:r>
            <w:r w:rsidR="004E7FF9">
              <w:rPr>
                <w:rFonts w:ascii="Arial Narrow" w:hAnsi="Arial Narrow" w:cs="Arial"/>
                <w:b/>
                <w:noProof/>
                <w:w w:val="90"/>
                <w:sz w:val="20"/>
              </w:rPr>
              <w:t> </w:t>
            </w:r>
            <w:r w:rsidR="004E7FF9">
              <w:rPr>
                <w:rFonts w:ascii="Arial Narrow" w:hAnsi="Arial Narrow" w:cs="Arial"/>
                <w:b/>
                <w:noProof/>
                <w:w w:val="90"/>
                <w:sz w:val="20"/>
              </w:rPr>
              <w:t> </w:t>
            </w:r>
            <w:r w:rsidR="004E7FF9">
              <w:rPr>
                <w:rFonts w:ascii="Arial Narrow" w:hAnsi="Arial Narrow" w:cs="Arial"/>
                <w:b/>
                <w:noProof/>
                <w:w w:val="90"/>
                <w:sz w:val="20"/>
              </w:rPr>
              <w:t> </w:t>
            </w:r>
            <w:r w:rsidR="004E7FF9">
              <w:rPr>
                <w:rFonts w:ascii="Arial Narrow" w:hAnsi="Arial Narrow" w:cs="Arial"/>
                <w:b/>
                <w:noProof/>
                <w:w w:val="90"/>
                <w:sz w:val="20"/>
              </w:rPr>
              <w:t> </w:t>
            </w:r>
            <w:r w:rsidRPr="00E22629">
              <w:rPr>
                <w:rFonts w:ascii="Arial Narrow" w:hAnsi="Arial Narrow" w:cs="Arial"/>
                <w:b/>
                <w:w w:val="90"/>
                <w:sz w:val="20"/>
              </w:rPr>
              <w:fldChar w:fldCharType="end"/>
            </w:r>
          </w:p>
        </w:tc>
        <w:tc>
          <w:tcPr>
            <w:tcW w:w="7920" w:type="dxa"/>
          </w:tcPr>
          <w:p w:rsidR="0071785B" w:rsidRPr="0071785B" w:rsidRDefault="0071785B" w:rsidP="001C332A">
            <w:pPr>
              <w:tabs>
                <w:tab w:val="center" w:pos="2520"/>
              </w:tabs>
              <w:autoSpaceDE w:val="0"/>
              <w:autoSpaceDN w:val="0"/>
              <w:adjustRightInd w:val="0"/>
              <w:spacing w:line="280" w:lineRule="exact"/>
              <w:ind w:right="288"/>
              <w:jc w:val="both"/>
              <w:rPr>
                <w:rFonts w:ascii="Arial" w:hAnsi="Arial" w:cs="Arial"/>
                <w:w w:val="90"/>
                <w:sz w:val="20"/>
              </w:rPr>
            </w:pPr>
            <w:r w:rsidRPr="0071785B">
              <w:rPr>
                <w:rFonts w:ascii="Arial" w:hAnsi="Arial" w:cs="Arial"/>
                <w:b/>
                <w:bCs/>
                <w:color w:val="000000"/>
                <w:sz w:val="28"/>
                <w:szCs w:val="28"/>
              </w:rPr>
              <w:tab/>
              <w:t>NOTICE OF CANCELLATION</w:t>
            </w:r>
          </w:p>
        </w:tc>
      </w:tr>
    </w:tbl>
    <w:p w:rsidR="0071785B" w:rsidRPr="00C56477" w:rsidRDefault="0071785B" w:rsidP="0071785B">
      <w:pPr>
        <w:autoSpaceDE w:val="0"/>
        <w:autoSpaceDN w:val="0"/>
        <w:adjustRightInd w:val="0"/>
        <w:spacing w:before="80"/>
        <w:ind w:firstLine="360"/>
        <w:jc w:val="both"/>
        <w:rPr>
          <w:rFonts w:ascii="Arial Narrow" w:hAnsi="Arial Narrow" w:cs="Helvetica"/>
          <w:w w:val="95"/>
          <w:sz w:val="20"/>
        </w:rPr>
      </w:pPr>
      <w:r w:rsidRPr="00C56477">
        <w:rPr>
          <w:rFonts w:ascii="Arial Narrow" w:hAnsi="Arial Narrow" w:cs="Helvetica"/>
          <w:color w:val="000000"/>
          <w:w w:val="95"/>
          <w:sz w:val="20"/>
        </w:rPr>
        <w:t>You may cancel this transaction, without any penalty or obligation, within three business days from the above date.</w:t>
      </w:r>
    </w:p>
    <w:p w:rsidR="0071785B" w:rsidRPr="00C56477" w:rsidRDefault="0071785B" w:rsidP="0071785B">
      <w:pPr>
        <w:autoSpaceDE w:val="0"/>
        <w:autoSpaceDN w:val="0"/>
        <w:adjustRightInd w:val="0"/>
        <w:ind w:firstLine="360"/>
        <w:jc w:val="both"/>
        <w:rPr>
          <w:rFonts w:ascii="Arial Narrow" w:hAnsi="Arial Narrow" w:cs="Helvetica"/>
          <w:w w:val="95"/>
          <w:sz w:val="20"/>
        </w:rPr>
      </w:pPr>
      <w:r w:rsidRPr="00C56477">
        <w:rPr>
          <w:rFonts w:ascii="Arial Narrow" w:hAnsi="Arial Narrow" w:cs="Helvetica"/>
          <w:w w:val="95"/>
          <w:sz w:val="20"/>
        </w:rPr>
        <w:t>If you cancel, any property traded in, any payments made by you under the contract or sale, and any negotiable instrument executed by you will be returned within 10 days following receipt by the seller of your cancellation notice, and any security interest arising out of the transaction will be canceled. If you cancel, you must make available to the seller at your residence, in substantially as good condition as when received, any goods delivered to you under this contract or sale, or you may, if you wish, comply with the instructions of the seller regarding the return shipment of the goods at the seller’s expense and risk.</w:t>
      </w:r>
    </w:p>
    <w:p w:rsidR="0071785B" w:rsidRPr="00C56477" w:rsidRDefault="0071785B" w:rsidP="0071785B">
      <w:pPr>
        <w:autoSpaceDE w:val="0"/>
        <w:autoSpaceDN w:val="0"/>
        <w:adjustRightInd w:val="0"/>
        <w:ind w:firstLine="360"/>
        <w:jc w:val="both"/>
        <w:rPr>
          <w:rFonts w:ascii="Arial Narrow" w:hAnsi="Arial Narrow" w:cs="Helvetica"/>
          <w:w w:val="95"/>
          <w:sz w:val="20"/>
        </w:rPr>
      </w:pPr>
      <w:r w:rsidRPr="00C56477">
        <w:rPr>
          <w:rFonts w:ascii="Arial Narrow" w:hAnsi="Arial Narrow" w:cs="Helvetica"/>
          <w:w w:val="95"/>
          <w:sz w:val="20"/>
        </w:rPr>
        <w:t>If you do make the goods available to the seller and the seller does not pick them up within 20 days of the date of your notice of cancellation, you may retain or dispose of the goods without any further obligation. If you fail to make the goods available to the seller, or if you agree to return the goods to the seller and fail to do so, then you remain liable for performance of all obligations under the contract.</w:t>
      </w:r>
    </w:p>
    <w:p w:rsidR="0071785B" w:rsidRPr="00C56477" w:rsidRDefault="0071785B" w:rsidP="00E22629">
      <w:pPr>
        <w:autoSpaceDE w:val="0"/>
        <w:autoSpaceDN w:val="0"/>
        <w:adjustRightInd w:val="0"/>
        <w:ind w:firstLine="360"/>
        <w:jc w:val="both"/>
        <w:rPr>
          <w:rFonts w:ascii="Arial Narrow" w:hAnsi="Arial Narrow" w:cs="Helvetica"/>
          <w:w w:val="95"/>
          <w:sz w:val="20"/>
        </w:rPr>
      </w:pPr>
      <w:r w:rsidRPr="00C56477">
        <w:rPr>
          <w:rFonts w:ascii="Arial Narrow" w:hAnsi="Arial Narrow" w:cs="Helvetica"/>
          <w:w w:val="95"/>
          <w:sz w:val="20"/>
        </w:rPr>
        <w:t>To cancel this transaction, mail or deliver a signed and dated copy of this cancellation notice, or any other writt</w:t>
      </w:r>
      <w:r w:rsidR="00171345">
        <w:rPr>
          <w:rFonts w:ascii="Arial Narrow" w:hAnsi="Arial Narrow" w:cs="Helvetica"/>
          <w:w w:val="95"/>
          <w:sz w:val="20"/>
        </w:rPr>
        <w:t xml:space="preserve">en notice, or send a telegram to </w:t>
      </w:r>
      <w:r w:rsidR="0062126A">
        <w:rPr>
          <w:rFonts w:ascii="Arial Narrow" w:hAnsi="Arial Narrow" w:cs="Helvetica"/>
          <w:w w:val="95"/>
          <w:sz w:val="20"/>
        </w:rPr>
        <w:t>George Salet Plumbing, Inc.</w:t>
      </w:r>
      <w:r w:rsidR="00C56477" w:rsidRPr="00C56477">
        <w:rPr>
          <w:rFonts w:ascii="Arial Narrow" w:hAnsi="Arial Narrow" w:cs="Helvetica"/>
          <w:w w:val="95"/>
          <w:sz w:val="20"/>
        </w:rPr>
        <w:t xml:space="preserve"> at </w:t>
      </w:r>
      <w:r w:rsidR="0062126A">
        <w:rPr>
          <w:rFonts w:ascii="Arial Narrow" w:hAnsi="Arial Narrow" w:cs="Helvetica"/>
          <w:w w:val="95"/>
          <w:sz w:val="20"/>
        </w:rPr>
        <w:t>200 Valley Dr., #51, Brisbane, CA 94005</w:t>
      </w:r>
      <w:r w:rsidR="00171345">
        <w:rPr>
          <w:rFonts w:ascii="Arial Narrow" w:hAnsi="Arial Narrow" w:cs="Helvetica"/>
          <w:w w:val="95"/>
          <w:sz w:val="20"/>
        </w:rPr>
        <w:t xml:space="preserve"> </w:t>
      </w:r>
      <w:r w:rsidRPr="00C56477">
        <w:rPr>
          <w:rFonts w:ascii="Arial Narrow" w:hAnsi="Arial Narrow" w:cs="Helvetica"/>
          <w:w w:val="95"/>
          <w:sz w:val="20"/>
        </w:rPr>
        <w:t xml:space="preserve">not later than midnight of </w:t>
      </w:r>
      <w:r w:rsidRPr="00171345">
        <w:rPr>
          <w:rFonts w:ascii="Arial Narrow" w:hAnsi="Arial Narrow" w:cs="Helvetica"/>
          <w:b/>
          <w:w w:val="95"/>
          <w:sz w:val="20"/>
        </w:rPr>
        <w:fldChar w:fldCharType="begin">
          <w:ffData>
            <w:name w:val=""/>
            <w:enabled/>
            <w:calcOnExit w:val="0"/>
            <w:textInput/>
          </w:ffData>
        </w:fldChar>
      </w:r>
      <w:r w:rsidRPr="00171345">
        <w:rPr>
          <w:rFonts w:ascii="Arial Narrow" w:hAnsi="Arial Narrow" w:cs="Helvetica"/>
          <w:b/>
          <w:w w:val="95"/>
          <w:sz w:val="20"/>
        </w:rPr>
        <w:instrText xml:space="preserve"> FORMTEXT </w:instrText>
      </w:r>
      <w:r w:rsidR="00171345" w:rsidRPr="00171345">
        <w:rPr>
          <w:rFonts w:ascii="Arial Narrow" w:hAnsi="Arial Narrow" w:cs="Helvetica"/>
          <w:b/>
          <w:w w:val="95"/>
          <w:sz w:val="20"/>
        </w:rPr>
      </w:r>
      <w:r w:rsidRPr="00171345">
        <w:rPr>
          <w:rFonts w:ascii="Arial Narrow" w:hAnsi="Arial Narrow" w:cs="Helvetica"/>
          <w:b/>
          <w:w w:val="95"/>
          <w:sz w:val="20"/>
        </w:rPr>
        <w:fldChar w:fldCharType="separate"/>
      </w:r>
      <w:r w:rsidR="004E7FF9">
        <w:rPr>
          <w:rFonts w:ascii="Arial Narrow" w:hAnsi="Arial Narrow" w:cs="Helvetica"/>
          <w:b/>
          <w:noProof/>
          <w:w w:val="95"/>
          <w:sz w:val="20"/>
        </w:rPr>
        <w:t> </w:t>
      </w:r>
      <w:r w:rsidR="004E7FF9">
        <w:rPr>
          <w:rFonts w:ascii="Arial Narrow" w:hAnsi="Arial Narrow" w:cs="Helvetica"/>
          <w:b/>
          <w:noProof/>
          <w:w w:val="95"/>
          <w:sz w:val="20"/>
        </w:rPr>
        <w:t> </w:t>
      </w:r>
      <w:r w:rsidR="004E7FF9">
        <w:rPr>
          <w:rFonts w:ascii="Arial Narrow" w:hAnsi="Arial Narrow" w:cs="Helvetica"/>
          <w:b/>
          <w:noProof/>
          <w:w w:val="95"/>
          <w:sz w:val="20"/>
        </w:rPr>
        <w:t> </w:t>
      </w:r>
      <w:r w:rsidR="004E7FF9">
        <w:rPr>
          <w:rFonts w:ascii="Arial Narrow" w:hAnsi="Arial Narrow" w:cs="Helvetica"/>
          <w:b/>
          <w:noProof/>
          <w:w w:val="95"/>
          <w:sz w:val="20"/>
        </w:rPr>
        <w:t> </w:t>
      </w:r>
      <w:r w:rsidR="004E7FF9">
        <w:rPr>
          <w:rFonts w:ascii="Arial Narrow" w:hAnsi="Arial Narrow" w:cs="Helvetica"/>
          <w:b/>
          <w:noProof/>
          <w:w w:val="95"/>
          <w:sz w:val="20"/>
        </w:rPr>
        <w:t> </w:t>
      </w:r>
      <w:r w:rsidRPr="00171345">
        <w:rPr>
          <w:rFonts w:ascii="Arial Narrow" w:hAnsi="Arial Narrow" w:cs="Helvetica"/>
          <w:b/>
          <w:w w:val="95"/>
          <w:sz w:val="20"/>
        </w:rPr>
        <w:fldChar w:fldCharType="end"/>
      </w:r>
      <w:r w:rsidRPr="00C56477">
        <w:rPr>
          <w:rFonts w:ascii="Arial Narrow" w:hAnsi="Arial Narrow" w:cs="Helvetica"/>
          <w:w w:val="95"/>
          <w:sz w:val="20"/>
        </w:rPr>
        <w:t>.</w:t>
      </w:r>
    </w:p>
    <w:p w:rsidR="0071785B" w:rsidRDefault="0071785B" w:rsidP="00D74DB7">
      <w:pPr>
        <w:tabs>
          <w:tab w:val="left" w:leader="underscore" w:pos="4320"/>
          <w:tab w:val="right" w:leader="underscore" w:pos="11070"/>
        </w:tabs>
        <w:autoSpaceDE w:val="0"/>
        <w:autoSpaceDN w:val="0"/>
        <w:adjustRightInd w:val="0"/>
        <w:spacing w:before="160"/>
        <w:jc w:val="both"/>
        <w:outlineLvl w:val="0"/>
        <w:rPr>
          <w:rFonts w:ascii="Arial Narrow" w:hAnsi="Arial Narrow" w:cs="Helvetica"/>
          <w:b/>
          <w:bCs/>
          <w:sz w:val="20"/>
        </w:rPr>
      </w:pPr>
      <w:r w:rsidRPr="003D1413">
        <w:rPr>
          <w:rFonts w:ascii="Arial Narrow" w:hAnsi="Arial Narrow" w:cs="Helvetica"/>
          <w:b/>
          <w:bCs/>
          <w:sz w:val="20"/>
        </w:rPr>
        <w:t>I hereby cancel this transactio</w:t>
      </w:r>
      <w:r>
        <w:rPr>
          <w:rFonts w:ascii="Arial Narrow" w:hAnsi="Arial Narrow" w:cs="Helvetica"/>
          <w:b/>
          <w:bCs/>
          <w:sz w:val="20"/>
        </w:rPr>
        <w:t>n. Date:</w:t>
      </w:r>
      <w:r>
        <w:rPr>
          <w:rFonts w:ascii="Arial Narrow" w:hAnsi="Arial Narrow" w:cs="Helvetica"/>
          <w:b/>
          <w:bCs/>
          <w:sz w:val="20"/>
        </w:rPr>
        <w:tab/>
        <w:t xml:space="preserve">   </w:t>
      </w:r>
      <w:r w:rsidRPr="003D1413">
        <w:rPr>
          <w:rFonts w:ascii="Arial Narrow" w:hAnsi="Arial Narrow" w:cs="Helvetica"/>
          <w:b/>
          <w:bCs/>
          <w:sz w:val="20"/>
        </w:rPr>
        <w:t>Buyer’s Signature:</w:t>
      </w:r>
      <w:r>
        <w:rPr>
          <w:rFonts w:ascii="Arial Narrow" w:hAnsi="Arial Narrow" w:cs="Helvetica"/>
          <w:b/>
          <w:bCs/>
          <w:sz w:val="20"/>
        </w:rPr>
        <w:tab/>
      </w:r>
    </w:p>
    <w:p w:rsidR="0071785B" w:rsidRDefault="00C44DB6" w:rsidP="00C56477">
      <w:pPr>
        <w:tabs>
          <w:tab w:val="left" w:leader="underscore" w:pos="4320"/>
          <w:tab w:val="right" w:leader="underscore" w:pos="10800"/>
        </w:tabs>
        <w:autoSpaceDE w:val="0"/>
        <w:autoSpaceDN w:val="0"/>
        <w:adjustRightInd w:val="0"/>
        <w:jc w:val="both"/>
        <w:rPr>
          <w:rFonts w:ascii="Arial Narrow" w:hAnsi="Arial Narrow" w:cs="Helvetica"/>
          <w:b/>
          <w:bCs/>
          <w:sz w:val="20"/>
        </w:rPr>
      </w:pPr>
      <w:r>
        <w:rPr>
          <w:rFonts w:ascii="Arial Narrow" w:hAnsi="Arial Narrow" w:cs="Helvetica"/>
          <w:b/>
          <w:bCs/>
          <w:noProof/>
          <w:sz w:val="20"/>
        </w:rPr>
        <mc:AlternateContent>
          <mc:Choice Requires="wps">
            <w:drawing>
              <wp:anchor distT="0" distB="0" distL="114300" distR="114300" simplePos="0" relativeHeight="251656192" behindDoc="0" locked="0" layoutInCell="1" allowOverlap="1">
                <wp:simplePos x="0" y="0"/>
                <wp:positionH relativeFrom="column">
                  <wp:posOffset>-7620</wp:posOffset>
                </wp:positionH>
                <wp:positionV relativeFrom="paragraph">
                  <wp:posOffset>68580</wp:posOffset>
                </wp:positionV>
                <wp:extent cx="7033260" cy="0"/>
                <wp:effectExtent l="0" t="12700" r="2540" b="0"/>
                <wp:wrapNone/>
                <wp:docPr id="144307675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33260" cy="0"/>
                        </a:xfrm>
                        <a:prstGeom prst="straightConnector1">
                          <a:avLst/>
                        </a:prstGeom>
                        <a:noFill/>
                        <a:ln w="285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74C38" id="AutoShape 9" o:spid="_x0000_s1026" type="#_x0000_t32" style="position:absolute;margin-left:-.6pt;margin-top:5.4pt;width:553.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" strokeweight="2.25pt">
                <v:stroke dashstyle="longDash"/>
                <o:lock v:ext="edit" shapetype="f"/>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2880"/>
        <w:gridCol w:w="7920"/>
      </w:tblGrid>
      <w:tr w:rsidR="0071785B" w:rsidTr="0071785B">
        <w:tc>
          <w:tcPr>
            <w:tcW w:w="2880" w:type="dxa"/>
            <w:vAlign w:val="bottom"/>
          </w:tcPr>
          <w:p w:rsidR="0071785B" w:rsidRPr="0071785B" w:rsidRDefault="0071785B" w:rsidP="0071785B">
            <w:pPr>
              <w:tabs>
                <w:tab w:val="center" w:pos="9000"/>
              </w:tabs>
              <w:autoSpaceDE w:val="0"/>
              <w:autoSpaceDN w:val="0"/>
              <w:adjustRightInd w:val="0"/>
              <w:ind w:right="288"/>
              <w:rPr>
                <w:rFonts w:ascii="Arial Narrow" w:hAnsi="Arial Narrow" w:cs="Arial"/>
                <w:w w:val="90"/>
                <w:sz w:val="20"/>
              </w:rPr>
            </w:pPr>
            <w:r w:rsidRPr="0071785B">
              <w:rPr>
                <w:rFonts w:ascii="Arial Narrow" w:hAnsi="Arial Narrow" w:cs="Arial"/>
                <w:w w:val="90"/>
                <w:sz w:val="20"/>
              </w:rPr>
              <w:t>Date</w:t>
            </w:r>
            <w:r w:rsidR="00C56477">
              <w:rPr>
                <w:rFonts w:ascii="Arial Narrow" w:hAnsi="Arial Narrow" w:cs="Arial"/>
                <w:w w:val="90"/>
                <w:sz w:val="20"/>
              </w:rPr>
              <w:t xml:space="preserve"> of Transaction</w:t>
            </w:r>
            <w:r w:rsidRPr="0071785B">
              <w:rPr>
                <w:rFonts w:ascii="Arial Narrow" w:hAnsi="Arial Narrow" w:cs="Arial"/>
                <w:w w:val="90"/>
                <w:sz w:val="20"/>
              </w:rPr>
              <w:t xml:space="preserve">: </w:t>
            </w:r>
            <w:r w:rsidRPr="00E22629">
              <w:rPr>
                <w:rFonts w:ascii="Arial Narrow" w:hAnsi="Arial Narrow" w:cs="Arial"/>
                <w:b/>
                <w:w w:val="90"/>
                <w:sz w:val="20"/>
              </w:rPr>
              <w:fldChar w:fldCharType="begin">
                <w:ffData>
                  <w:name w:val="Text15"/>
                  <w:enabled/>
                  <w:calcOnExit w:val="0"/>
                  <w:textInput/>
                </w:ffData>
              </w:fldChar>
            </w:r>
            <w:bookmarkStart w:id="35" w:name="Text15"/>
            <w:r w:rsidRPr="00E22629">
              <w:rPr>
                <w:rFonts w:ascii="Arial Narrow" w:hAnsi="Arial Narrow" w:cs="Arial"/>
                <w:b/>
                <w:w w:val="90"/>
                <w:sz w:val="20"/>
              </w:rPr>
              <w:instrText xml:space="preserve"> FORMTEXT </w:instrText>
            </w:r>
            <w:r w:rsidRPr="00E22629">
              <w:rPr>
                <w:rFonts w:ascii="Arial Narrow" w:hAnsi="Arial Narrow" w:cs="Arial"/>
                <w:b/>
                <w:w w:val="90"/>
                <w:sz w:val="20"/>
              </w:rPr>
            </w:r>
            <w:r w:rsidRPr="00E22629">
              <w:rPr>
                <w:rFonts w:ascii="Arial Narrow" w:hAnsi="Arial Narrow" w:cs="Arial"/>
                <w:b/>
                <w:w w:val="90"/>
                <w:sz w:val="20"/>
              </w:rPr>
              <w:fldChar w:fldCharType="separate"/>
            </w:r>
            <w:r w:rsidR="004E7FF9">
              <w:rPr>
                <w:rFonts w:ascii="Arial Narrow" w:hAnsi="Arial Narrow" w:cs="Arial"/>
                <w:b/>
                <w:noProof/>
                <w:w w:val="90"/>
                <w:sz w:val="20"/>
              </w:rPr>
              <w:t> </w:t>
            </w:r>
            <w:r w:rsidR="004E7FF9">
              <w:rPr>
                <w:rFonts w:ascii="Arial Narrow" w:hAnsi="Arial Narrow" w:cs="Arial"/>
                <w:b/>
                <w:noProof/>
                <w:w w:val="90"/>
                <w:sz w:val="20"/>
              </w:rPr>
              <w:t> </w:t>
            </w:r>
            <w:r w:rsidR="004E7FF9">
              <w:rPr>
                <w:rFonts w:ascii="Arial Narrow" w:hAnsi="Arial Narrow" w:cs="Arial"/>
                <w:b/>
                <w:noProof/>
                <w:w w:val="90"/>
                <w:sz w:val="20"/>
              </w:rPr>
              <w:t> </w:t>
            </w:r>
            <w:r w:rsidR="004E7FF9">
              <w:rPr>
                <w:rFonts w:ascii="Arial Narrow" w:hAnsi="Arial Narrow" w:cs="Arial"/>
                <w:b/>
                <w:noProof/>
                <w:w w:val="90"/>
                <w:sz w:val="20"/>
              </w:rPr>
              <w:t> </w:t>
            </w:r>
            <w:r w:rsidR="004E7FF9">
              <w:rPr>
                <w:rFonts w:ascii="Arial Narrow" w:hAnsi="Arial Narrow" w:cs="Arial"/>
                <w:b/>
                <w:noProof/>
                <w:w w:val="90"/>
                <w:sz w:val="20"/>
              </w:rPr>
              <w:t> </w:t>
            </w:r>
            <w:r w:rsidRPr="00E22629">
              <w:rPr>
                <w:rFonts w:ascii="Arial Narrow" w:hAnsi="Arial Narrow" w:cs="Arial"/>
                <w:b/>
                <w:w w:val="90"/>
                <w:sz w:val="20"/>
              </w:rPr>
              <w:fldChar w:fldCharType="end"/>
            </w:r>
            <w:bookmarkEnd w:id="35"/>
          </w:p>
        </w:tc>
        <w:tc>
          <w:tcPr>
            <w:tcW w:w="7920" w:type="dxa"/>
          </w:tcPr>
          <w:p w:rsidR="0071785B" w:rsidRPr="0071785B" w:rsidRDefault="0071785B" w:rsidP="001C332A">
            <w:pPr>
              <w:tabs>
                <w:tab w:val="center" w:pos="2520"/>
              </w:tabs>
              <w:autoSpaceDE w:val="0"/>
              <w:autoSpaceDN w:val="0"/>
              <w:adjustRightInd w:val="0"/>
              <w:spacing w:line="280" w:lineRule="exact"/>
              <w:ind w:right="288"/>
              <w:jc w:val="both"/>
              <w:rPr>
                <w:rFonts w:ascii="Arial" w:hAnsi="Arial" w:cs="Arial"/>
                <w:w w:val="90"/>
                <w:sz w:val="20"/>
              </w:rPr>
            </w:pPr>
            <w:r w:rsidRPr="0071785B">
              <w:rPr>
                <w:rFonts w:ascii="Arial" w:hAnsi="Arial" w:cs="Arial"/>
                <w:b/>
                <w:bCs/>
                <w:color w:val="000000"/>
                <w:sz w:val="28"/>
                <w:szCs w:val="28"/>
              </w:rPr>
              <w:tab/>
              <w:t>NOTICE OF CANCELLATION</w:t>
            </w:r>
          </w:p>
        </w:tc>
      </w:tr>
    </w:tbl>
    <w:p w:rsidR="00C56477" w:rsidRPr="00C56477" w:rsidRDefault="00C56477" w:rsidP="00C56477">
      <w:pPr>
        <w:autoSpaceDE w:val="0"/>
        <w:autoSpaceDN w:val="0"/>
        <w:adjustRightInd w:val="0"/>
        <w:spacing w:before="80"/>
        <w:ind w:firstLine="360"/>
        <w:jc w:val="both"/>
        <w:rPr>
          <w:rFonts w:ascii="Arial Narrow" w:hAnsi="Arial Narrow" w:cs="Helvetica"/>
          <w:w w:val="95"/>
          <w:sz w:val="20"/>
        </w:rPr>
      </w:pPr>
      <w:r w:rsidRPr="00C56477">
        <w:rPr>
          <w:rFonts w:ascii="Arial Narrow" w:hAnsi="Arial Narrow" w:cs="Helvetica"/>
          <w:color w:val="000000"/>
          <w:w w:val="95"/>
          <w:sz w:val="20"/>
        </w:rPr>
        <w:t>You may cancel this transaction, without any penalty or obligation, within three business days from the above date.</w:t>
      </w:r>
    </w:p>
    <w:p w:rsidR="00C56477" w:rsidRPr="00C56477" w:rsidRDefault="00C56477" w:rsidP="00C56477">
      <w:pPr>
        <w:autoSpaceDE w:val="0"/>
        <w:autoSpaceDN w:val="0"/>
        <w:adjustRightInd w:val="0"/>
        <w:ind w:firstLine="360"/>
        <w:jc w:val="both"/>
        <w:rPr>
          <w:rFonts w:ascii="Arial Narrow" w:hAnsi="Arial Narrow" w:cs="Helvetica"/>
          <w:w w:val="95"/>
          <w:sz w:val="20"/>
        </w:rPr>
      </w:pPr>
      <w:r w:rsidRPr="00C56477">
        <w:rPr>
          <w:rFonts w:ascii="Arial Narrow" w:hAnsi="Arial Narrow" w:cs="Helvetica"/>
          <w:w w:val="95"/>
          <w:sz w:val="20"/>
        </w:rPr>
        <w:t>If you cancel, any property traded in, any payments made by you under the contract or sale, and any negotiable instrument executed by you will be returned within 10 days following receipt by the seller of your cancellation notice, and any security interest arising out of the transaction will be canceled. If you cancel, you must make available to the seller at your residence, in substantially as good condition as when received, any goods delivered to you under this contract or sale, or you may, if you wish, comply with the instructions of the seller regarding the return shipment of the goods at the seller’s expense and risk.</w:t>
      </w:r>
    </w:p>
    <w:p w:rsidR="00C56477" w:rsidRPr="00C56477" w:rsidRDefault="00C56477" w:rsidP="00C56477">
      <w:pPr>
        <w:autoSpaceDE w:val="0"/>
        <w:autoSpaceDN w:val="0"/>
        <w:adjustRightInd w:val="0"/>
        <w:ind w:firstLine="360"/>
        <w:jc w:val="both"/>
        <w:rPr>
          <w:rFonts w:ascii="Arial Narrow" w:hAnsi="Arial Narrow" w:cs="Helvetica"/>
          <w:w w:val="95"/>
          <w:sz w:val="20"/>
        </w:rPr>
      </w:pPr>
      <w:r w:rsidRPr="00C56477">
        <w:rPr>
          <w:rFonts w:ascii="Arial Narrow" w:hAnsi="Arial Narrow" w:cs="Helvetica"/>
          <w:w w:val="95"/>
          <w:sz w:val="20"/>
        </w:rPr>
        <w:t>If you do make the goods available to the seller and the seller does not pick them up within 20 days of the date of your notice of cancellation, you may retain or dispose of the goods without any further obligation. If you fail to make the goods available to the seller, or if you agree to return the goods to the seller and fail to do so, then you remain liable for performance of all obligations under the contract.</w:t>
      </w:r>
    </w:p>
    <w:p w:rsidR="00171345" w:rsidRPr="00C56477" w:rsidRDefault="0062126A" w:rsidP="00E22629">
      <w:pPr>
        <w:autoSpaceDE w:val="0"/>
        <w:autoSpaceDN w:val="0"/>
        <w:adjustRightInd w:val="0"/>
        <w:ind w:firstLine="360"/>
        <w:jc w:val="both"/>
        <w:rPr>
          <w:rFonts w:ascii="Arial Narrow" w:hAnsi="Arial Narrow" w:cs="Helvetica"/>
          <w:w w:val="95"/>
          <w:sz w:val="20"/>
        </w:rPr>
      </w:pPr>
      <w:r w:rsidRPr="00C56477">
        <w:rPr>
          <w:rFonts w:ascii="Arial Narrow" w:hAnsi="Arial Narrow" w:cs="Helvetica"/>
          <w:w w:val="95"/>
          <w:sz w:val="20"/>
        </w:rPr>
        <w:t>To cancel this transaction, mail or deliver a signed and dated copy of this cancellation notice, or any other writt</w:t>
      </w:r>
      <w:r>
        <w:rPr>
          <w:rFonts w:ascii="Arial Narrow" w:hAnsi="Arial Narrow" w:cs="Helvetica"/>
          <w:w w:val="95"/>
          <w:sz w:val="20"/>
        </w:rPr>
        <w:t>en notice, or send a telegram to George Salet Plumbing, Inc.</w:t>
      </w:r>
      <w:r w:rsidRPr="00C56477">
        <w:rPr>
          <w:rFonts w:ascii="Arial Narrow" w:hAnsi="Arial Narrow" w:cs="Helvetica"/>
          <w:w w:val="95"/>
          <w:sz w:val="20"/>
        </w:rPr>
        <w:t xml:space="preserve"> at </w:t>
      </w:r>
      <w:r>
        <w:rPr>
          <w:rFonts w:ascii="Arial Narrow" w:hAnsi="Arial Narrow" w:cs="Helvetica"/>
          <w:w w:val="95"/>
          <w:sz w:val="20"/>
        </w:rPr>
        <w:t xml:space="preserve">200 Valley Dr., #51, Brisbane, CA 94005 </w:t>
      </w:r>
      <w:r w:rsidRPr="00C56477">
        <w:rPr>
          <w:rFonts w:ascii="Arial Narrow" w:hAnsi="Arial Narrow" w:cs="Helvetica"/>
          <w:w w:val="95"/>
          <w:sz w:val="20"/>
        </w:rPr>
        <w:t xml:space="preserve">not later than </w:t>
      </w:r>
      <w:r w:rsidR="00171345" w:rsidRPr="00C56477">
        <w:rPr>
          <w:rFonts w:ascii="Arial Narrow" w:hAnsi="Arial Narrow" w:cs="Helvetica"/>
          <w:w w:val="95"/>
          <w:sz w:val="20"/>
        </w:rPr>
        <w:t xml:space="preserve">midnight of </w:t>
      </w:r>
      <w:r w:rsidR="00171345" w:rsidRPr="00171345">
        <w:rPr>
          <w:rFonts w:ascii="Arial Narrow" w:hAnsi="Arial Narrow" w:cs="Helvetica"/>
          <w:b/>
          <w:w w:val="95"/>
          <w:sz w:val="20"/>
        </w:rPr>
        <w:fldChar w:fldCharType="begin">
          <w:ffData>
            <w:name w:val=""/>
            <w:enabled/>
            <w:calcOnExit w:val="0"/>
            <w:textInput/>
          </w:ffData>
        </w:fldChar>
      </w:r>
      <w:r w:rsidR="00171345" w:rsidRPr="00171345">
        <w:rPr>
          <w:rFonts w:ascii="Arial Narrow" w:hAnsi="Arial Narrow" w:cs="Helvetica"/>
          <w:b/>
          <w:w w:val="95"/>
          <w:sz w:val="20"/>
        </w:rPr>
        <w:instrText xml:space="preserve"> FORMTEXT </w:instrText>
      </w:r>
      <w:r w:rsidR="00171345" w:rsidRPr="00171345">
        <w:rPr>
          <w:rFonts w:ascii="Arial Narrow" w:hAnsi="Arial Narrow" w:cs="Helvetica"/>
          <w:b/>
          <w:w w:val="95"/>
          <w:sz w:val="20"/>
        </w:rPr>
      </w:r>
      <w:r w:rsidR="00171345" w:rsidRPr="00171345">
        <w:rPr>
          <w:rFonts w:ascii="Arial Narrow" w:hAnsi="Arial Narrow" w:cs="Helvetica"/>
          <w:b/>
          <w:w w:val="95"/>
          <w:sz w:val="20"/>
        </w:rPr>
        <w:fldChar w:fldCharType="separate"/>
      </w:r>
      <w:r w:rsidR="004E7FF9">
        <w:rPr>
          <w:rFonts w:ascii="Arial Narrow" w:hAnsi="Arial Narrow" w:cs="Helvetica"/>
          <w:b/>
          <w:noProof/>
          <w:w w:val="95"/>
          <w:sz w:val="20"/>
        </w:rPr>
        <w:t> </w:t>
      </w:r>
      <w:r w:rsidR="004E7FF9">
        <w:rPr>
          <w:rFonts w:ascii="Arial Narrow" w:hAnsi="Arial Narrow" w:cs="Helvetica"/>
          <w:b/>
          <w:noProof/>
          <w:w w:val="95"/>
          <w:sz w:val="20"/>
        </w:rPr>
        <w:t> </w:t>
      </w:r>
      <w:r w:rsidR="004E7FF9">
        <w:rPr>
          <w:rFonts w:ascii="Arial Narrow" w:hAnsi="Arial Narrow" w:cs="Helvetica"/>
          <w:b/>
          <w:noProof/>
          <w:w w:val="95"/>
          <w:sz w:val="20"/>
        </w:rPr>
        <w:t> </w:t>
      </w:r>
      <w:r w:rsidR="004E7FF9">
        <w:rPr>
          <w:rFonts w:ascii="Arial Narrow" w:hAnsi="Arial Narrow" w:cs="Helvetica"/>
          <w:b/>
          <w:noProof/>
          <w:w w:val="95"/>
          <w:sz w:val="20"/>
        </w:rPr>
        <w:t> </w:t>
      </w:r>
      <w:r w:rsidR="004E7FF9">
        <w:rPr>
          <w:rFonts w:ascii="Arial Narrow" w:hAnsi="Arial Narrow" w:cs="Helvetica"/>
          <w:b/>
          <w:noProof/>
          <w:w w:val="95"/>
          <w:sz w:val="20"/>
        </w:rPr>
        <w:t> </w:t>
      </w:r>
      <w:r w:rsidR="00171345" w:rsidRPr="00171345">
        <w:rPr>
          <w:rFonts w:ascii="Arial Narrow" w:hAnsi="Arial Narrow" w:cs="Helvetica"/>
          <w:b/>
          <w:w w:val="95"/>
          <w:sz w:val="20"/>
        </w:rPr>
        <w:fldChar w:fldCharType="end"/>
      </w:r>
      <w:r w:rsidR="00171345" w:rsidRPr="00C56477">
        <w:rPr>
          <w:rFonts w:ascii="Arial Narrow" w:hAnsi="Arial Narrow" w:cs="Helvetica"/>
          <w:w w:val="95"/>
          <w:sz w:val="20"/>
        </w:rPr>
        <w:t>.</w:t>
      </w:r>
    </w:p>
    <w:p w:rsidR="00AA2CAB" w:rsidRDefault="0071785B" w:rsidP="00D74DB7">
      <w:pPr>
        <w:tabs>
          <w:tab w:val="left" w:leader="underscore" w:pos="4320"/>
          <w:tab w:val="right" w:leader="underscore" w:pos="11070"/>
        </w:tabs>
        <w:autoSpaceDE w:val="0"/>
        <w:autoSpaceDN w:val="0"/>
        <w:adjustRightInd w:val="0"/>
        <w:spacing w:before="160"/>
        <w:jc w:val="both"/>
        <w:outlineLvl w:val="0"/>
        <w:rPr>
          <w:rFonts w:ascii="Arial Narrow" w:hAnsi="Arial Narrow" w:cs="Helvetica"/>
          <w:b/>
          <w:bCs/>
          <w:sz w:val="20"/>
        </w:rPr>
      </w:pPr>
      <w:r w:rsidRPr="003D1413">
        <w:rPr>
          <w:rFonts w:ascii="Arial Narrow" w:hAnsi="Arial Narrow" w:cs="Helvetica"/>
          <w:b/>
          <w:bCs/>
          <w:sz w:val="20"/>
        </w:rPr>
        <w:t>I hereby cancel this transactio</w:t>
      </w:r>
      <w:r>
        <w:rPr>
          <w:rFonts w:ascii="Arial Narrow" w:hAnsi="Arial Narrow" w:cs="Helvetica"/>
          <w:b/>
          <w:bCs/>
          <w:sz w:val="20"/>
        </w:rPr>
        <w:t>n. Date:</w:t>
      </w:r>
      <w:r>
        <w:rPr>
          <w:rFonts w:ascii="Arial Narrow" w:hAnsi="Arial Narrow" w:cs="Helvetica"/>
          <w:b/>
          <w:bCs/>
          <w:sz w:val="20"/>
        </w:rPr>
        <w:tab/>
        <w:t xml:space="preserve">   </w:t>
      </w:r>
      <w:r w:rsidRPr="003D1413">
        <w:rPr>
          <w:rFonts w:ascii="Arial Narrow" w:hAnsi="Arial Narrow" w:cs="Helvetica"/>
          <w:b/>
          <w:bCs/>
          <w:sz w:val="20"/>
        </w:rPr>
        <w:t>Buyer’s Signature:</w:t>
      </w:r>
      <w:r>
        <w:rPr>
          <w:rFonts w:ascii="Arial Narrow" w:hAnsi="Arial Narrow" w:cs="Helvetica"/>
          <w:b/>
          <w:bCs/>
          <w:sz w:val="20"/>
        </w:rPr>
        <w:tab/>
      </w:r>
    </w:p>
    <w:p w:rsidR="001106AB" w:rsidRDefault="00C44DB6" w:rsidP="00D74DB7">
      <w:pPr>
        <w:tabs>
          <w:tab w:val="left" w:leader="underscore" w:pos="4320"/>
          <w:tab w:val="right" w:leader="underscore" w:pos="10800"/>
        </w:tabs>
        <w:autoSpaceDE w:val="0"/>
        <w:autoSpaceDN w:val="0"/>
        <w:adjustRightInd w:val="0"/>
        <w:spacing w:before="160"/>
        <w:jc w:val="center"/>
        <w:outlineLvl w:val="0"/>
        <w:rPr>
          <w:rFonts w:ascii="Arial Narrow" w:hAnsi="Arial Narrow" w:cs="Helvetica"/>
          <w:b/>
          <w:bCs/>
          <w:color w:val="000000"/>
          <w:sz w:val="24"/>
          <w:szCs w:val="24"/>
        </w:rPr>
      </w:pPr>
      <w:r>
        <w:rPr>
          <w:rFonts w:ascii="Arial Narrow" w:hAnsi="Arial Narrow" w:cs="Helvetica"/>
          <w:b/>
          <w:bCs/>
          <w:noProof/>
          <w:color w:val="000000"/>
          <w:sz w:val="24"/>
          <w:szCs w:val="24"/>
        </w:rPr>
        <w:lastRenderedPageBreak/>
        <w:drawing>
          <wp:anchor distT="0" distB="0" distL="114300" distR="114300" simplePos="0" relativeHeight="251663360" behindDoc="1" locked="0" layoutInCell="1" allowOverlap="1">
            <wp:simplePos x="0" y="0"/>
            <wp:positionH relativeFrom="column">
              <wp:posOffset>-9525</wp:posOffset>
            </wp:positionH>
            <wp:positionV relativeFrom="paragraph">
              <wp:posOffset>10160</wp:posOffset>
            </wp:positionV>
            <wp:extent cx="7070090" cy="8783955"/>
            <wp:effectExtent l="0" t="0" r="0" b="0"/>
            <wp:wrapNone/>
            <wp:docPr id="2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70090" cy="8783955"/>
                    </a:xfrm>
                    <a:prstGeom prst="rect">
                      <a:avLst/>
                    </a:prstGeom>
                    <a:noFill/>
                    <a:ln>
                      <a:noFill/>
                    </a:ln>
                  </pic:spPr>
                </pic:pic>
              </a:graphicData>
            </a:graphic>
            <wp14:sizeRelH relativeFrom="page">
              <wp14:pctWidth>0</wp14:pctWidth>
            </wp14:sizeRelH>
            <wp14:sizeRelV relativeFrom="page">
              <wp14:pctHeight>0</wp14:pctHeight>
            </wp14:sizeRelV>
          </wp:anchor>
        </w:drawing>
      </w:r>
      <w:r w:rsidR="001106AB" w:rsidRPr="003C1C42">
        <w:rPr>
          <w:rFonts w:ascii="Arial Narrow" w:hAnsi="Arial Narrow" w:cs="Helvetica"/>
          <w:b/>
          <w:bCs/>
          <w:color w:val="000000"/>
          <w:sz w:val="24"/>
          <w:szCs w:val="24"/>
        </w:rPr>
        <w:t>TERMS AND CONDITIONS</w:t>
      </w:r>
    </w:p>
    <w:tbl>
      <w:tblPr>
        <w:tblW w:w="0" w:type="auto"/>
        <w:tblCellMar>
          <w:left w:w="0" w:type="dxa"/>
          <w:right w:w="0" w:type="dxa"/>
        </w:tblCellMar>
        <w:tblLook w:val="04A0" w:firstRow="1" w:lastRow="0" w:firstColumn="1" w:lastColumn="0" w:noHBand="0" w:noVBand="1"/>
      </w:tblPr>
      <w:tblGrid>
        <w:gridCol w:w="5573"/>
        <w:gridCol w:w="5573"/>
      </w:tblGrid>
      <w:tr w:rsidR="001106AB" w:rsidRPr="00333344" w:rsidTr="006379F2">
        <w:tc>
          <w:tcPr>
            <w:tcW w:w="5573" w:type="dxa"/>
            <w:tcMar>
              <w:right w:w="245" w:type="dxa"/>
            </w:tcMar>
          </w:tcPr>
          <w:p w:rsidR="009C6D7A" w:rsidRPr="009C6D7A" w:rsidRDefault="009C6D7A" w:rsidP="009C6D7A">
            <w:pPr>
              <w:autoSpaceDE w:val="0"/>
              <w:autoSpaceDN w:val="0"/>
              <w:adjustRightInd w:val="0"/>
              <w:jc w:val="both"/>
              <w:rPr>
                <w:rFonts w:ascii="Arial Narrow" w:hAnsi="Arial Narrow" w:cs="Arial"/>
                <w:sz w:val="20"/>
                <w:szCs w:val="20"/>
              </w:rPr>
            </w:pPr>
            <w:r w:rsidRPr="009C6D7A">
              <w:rPr>
                <w:rFonts w:ascii="Arial Narrow" w:hAnsi="Arial Narrow" w:cs="Arial"/>
                <w:b/>
                <w:bCs/>
                <w:sz w:val="20"/>
                <w:szCs w:val="20"/>
              </w:rPr>
              <w:t xml:space="preserve">Responsibilities of Customer: </w:t>
            </w:r>
            <w:r w:rsidRPr="009C6D7A">
              <w:rPr>
                <w:rFonts w:ascii="Arial Narrow" w:hAnsi="Arial Narrow" w:cs="Arial"/>
                <w:sz w:val="20"/>
                <w:szCs w:val="20"/>
              </w:rPr>
              <w:t>Customer represents that, except as described in the request for service, all plumbing, heating and air conditioning and drain systems are in good repair and condition and agrees to hold George Salet Plumbing, Inc. harmless of discovery of defective conditions, including but not limited to the following: 1) Improper or faulty plumbing; 2) Rusted or defective pipes; 3) Acids in the drain system; 4) Lines that are settled or broken; 5) Existing illegal conditions; 6) Defective roofing; 7) Electrical defects.</w:t>
            </w:r>
          </w:p>
          <w:p w:rsidR="009C6D7A" w:rsidRPr="009C6D7A" w:rsidRDefault="009C6D7A" w:rsidP="009C6D7A">
            <w:pPr>
              <w:tabs>
                <w:tab w:val="left" w:leader="dot" w:pos="780"/>
                <w:tab w:val="left" w:leader="dot" w:pos="4340"/>
                <w:tab w:val="left" w:leader="dot" w:pos="8120"/>
              </w:tabs>
              <w:autoSpaceDE w:val="0"/>
              <w:autoSpaceDN w:val="0"/>
              <w:adjustRightInd w:val="0"/>
              <w:jc w:val="both"/>
              <w:rPr>
                <w:rFonts w:ascii="Arial Narrow" w:hAnsi="Arial Narrow" w:cs="Arial"/>
                <w:sz w:val="20"/>
                <w:szCs w:val="20"/>
              </w:rPr>
            </w:pPr>
            <w:r w:rsidRPr="009C6D7A">
              <w:rPr>
                <w:rFonts w:ascii="Arial Narrow" w:hAnsi="Arial Narrow" w:cs="Arial"/>
                <w:b/>
                <w:bCs/>
                <w:sz w:val="20"/>
                <w:szCs w:val="20"/>
              </w:rPr>
              <w:t xml:space="preserve">Responsibilities of Company - Conditions and Limitations: </w:t>
            </w:r>
            <w:r w:rsidRPr="009C6D7A">
              <w:rPr>
                <w:rFonts w:ascii="Arial Narrow" w:hAnsi="Arial Narrow" w:cs="Arial"/>
                <w:sz w:val="20"/>
                <w:szCs w:val="20"/>
              </w:rPr>
              <w:t>Company shall do all work in a competent, workmanlike manner. Company is not responsible for any illegal conditions.</w:t>
            </w:r>
          </w:p>
          <w:p w:rsidR="009C6D7A" w:rsidRPr="009C6D7A" w:rsidRDefault="009C6D7A" w:rsidP="009C6D7A">
            <w:pPr>
              <w:tabs>
                <w:tab w:val="left" w:leader="dot" w:pos="780"/>
                <w:tab w:val="left" w:leader="dot" w:pos="4340"/>
                <w:tab w:val="left" w:leader="dot" w:pos="8120"/>
              </w:tabs>
              <w:autoSpaceDE w:val="0"/>
              <w:autoSpaceDN w:val="0"/>
              <w:adjustRightInd w:val="0"/>
              <w:jc w:val="both"/>
              <w:rPr>
                <w:rFonts w:ascii="Arial Narrow" w:hAnsi="Arial Narrow" w:cs="Arial"/>
                <w:b/>
                <w:bCs/>
                <w:sz w:val="20"/>
                <w:szCs w:val="20"/>
              </w:rPr>
            </w:pPr>
            <w:r w:rsidRPr="009C6D7A">
              <w:rPr>
                <w:rFonts w:ascii="Arial Narrow" w:hAnsi="Arial Narrow" w:cs="Arial"/>
                <w:b/>
                <w:bCs/>
                <w:sz w:val="20"/>
                <w:szCs w:val="20"/>
              </w:rPr>
              <w:t xml:space="preserve">Limited Warranty: </w:t>
            </w:r>
            <w:r w:rsidRPr="009C6D7A">
              <w:rPr>
                <w:rFonts w:ascii="Arial Narrow" w:hAnsi="Arial Narrow" w:cs="Arial"/>
                <w:sz w:val="20"/>
                <w:szCs w:val="20"/>
              </w:rPr>
              <w:t>Company warrants all work to be free from defects in material and workmanship for the warranty period of ninety (90) days from completion unless otherwise stated in writing on the face hereof.  All drain stoppages are warranted for a period of thirty (30) days from the completion unless otherwise stated in writing on the face hereof. All warranties are void if payment is not made when due. Warranties extend only to the customer and are not transferable. If a defect in materials or workmanship covered by this warranty occurs, Company will, with reasonable promptness during normal hours, remedy the defect.  In no event shall company be held liable for water or other damage caused by any delay in remedying a defect. To obtain warranty performance notice company of any defect or claims for breach at the address and telephone number on the  face hereof or telephone the business office.</w:t>
            </w:r>
          </w:p>
          <w:p w:rsidR="009C6D7A" w:rsidRPr="009C6D7A" w:rsidRDefault="009C6D7A" w:rsidP="009C6D7A">
            <w:pPr>
              <w:tabs>
                <w:tab w:val="left" w:leader="dot" w:pos="780"/>
                <w:tab w:val="left" w:leader="dot" w:pos="4340"/>
                <w:tab w:val="left" w:leader="dot" w:pos="8120"/>
              </w:tabs>
              <w:autoSpaceDE w:val="0"/>
              <w:autoSpaceDN w:val="0"/>
              <w:adjustRightInd w:val="0"/>
              <w:jc w:val="both"/>
              <w:rPr>
                <w:rFonts w:ascii="Arial Narrow" w:hAnsi="Arial Narrow" w:cs="Arial"/>
                <w:i/>
                <w:iCs/>
                <w:caps/>
                <w:sz w:val="20"/>
                <w:szCs w:val="20"/>
              </w:rPr>
            </w:pPr>
            <w:r w:rsidRPr="009C6D7A">
              <w:rPr>
                <w:rFonts w:ascii="Arial Narrow" w:hAnsi="Arial Narrow" w:cs="Arial"/>
                <w:i/>
                <w:iCs/>
                <w:sz w:val="20"/>
                <w:szCs w:val="20"/>
              </w:rPr>
              <w:t>EXCLUSIONS AND LIMITATIONS:</w:t>
            </w:r>
            <w:r w:rsidRPr="009C6D7A">
              <w:rPr>
                <w:rFonts w:ascii="Arial Narrow" w:hAnsi="Arial Narrow" w:cs="Arial"/>
                <w:sz w:val="20"/>
                <w:szCs w:val="20"/>
              </w:rPr>
              <w:t xml:space="preserve"> </w:t>
            </w:r>
            <w:r w:rsidRPr="009C6D7A">
              <w:rPr>
                <w:rFonts w:ascii="Arial Narrow" w:hAnsi="Arial Narrow" w:cs="Arial"/>
                <w:i/>
                <w:iCs/>
                <w:caps/>
                <w:sz w:val="20"/>
                <w:szCs w:val="20"/>
              </w:rPr>
              <w:t>customer’s right to repair and replacement are the EXCLUSIVE REMEDIES AND COMPANY SHALL NOT BE LIABLE FOR INCIDENTAL OR CONSEQUENTIAL DAMAGES RESULTING FROM THE MATERIALS PROVIDED FOR IN THIS CONTRACT.</w:t>
            </w:r>
          </w:p>
          <w:p w:rsidR="009C6D7A" w:rsidRPr="009C6D7A" w:rsidRDefault="009C6D7A" w:rsidP="009C6D7A">
            <w:pPr>
              <w:tabs>
                <w:tab w:val="left" w:leader="dot" w:pos="780"/>
                <w:tab w:val="left" w:leader="dot" w:pos="4340"/>
                <w:tab w:val="left" w:leader="dot" w:pos="8120"/>
              </w:tabs>
              <w:autoSpaceDE w:val="0"/>
              <w:autoSpaceDN w:val="0"/>
              <w:adjustRightInd w:val="0"/>
              <w:jc w:val="both"/>
              <w:rPr>
                <w:rFonts w:ascii="Arial Narrow" w:hAnsi="Arial Narrow" w:cs="Arial"/>
                <w:sz w:val="20"/>
                <w:szCs w:val="20"/>
              </w:rPr>
            </w:pPr>
            <w:r w:rsidRPr="009C6D7A">
              <w:rPr>
                <w:rFonts w:ascii="Arial Narrow" w:hAnsi="Arial Narrow" w:cs="Arial"/>
                <w:sz w:val="20"/>
                <w:szCs w:val="20"/>
              </w:rPr>
              <w:t>Company is not responsible for the following which are excluded from the coverage of this limited warranty: 1) Defective conditions listed under the above “Responsibilities of Customer”; 2) Work performed</w:t>
            </w:r>
          </w:p>
          <w:p w:rsidR="009C6D7A" w:rsidRPr="009C6D7A" w:rsidRDefault="009C6D7A" w:rsidP="009C6D7A">
            <w:pPr>
              <w:tabs>
                <w:tab w:val="left" w:leader="dot" w:pos="780"/>
                <w:tab w:val="left" w:leader="dot" w:pos="4340"/>
                <w:tab w:val="left" w:leader="dot" w:pos="8120"/>
              </w:tabs>
              <w:autoSpaceDE w:val="0"/>
              <w:autoSpaceDN w:val="0"/>
              <w:adjustRightInd w:val="0"/>
              <w:jc w:val="both"/>
              <w:rPr>
                <w:rFonts w:ascii="Arial Narrow" w:hAnsi="Arial Narrow" w:cs="Arial"/>
                <w:sz w:val="20"/>
                <w:szCs w:val="20"/>
              </w:rPr>
            </w:pPr>
            <w:r w:rsidRPr="009C6D7A">
              <w:rPr>
                <w:rFonts w:ascii="Arial Narrow" w:hAnsi="Arial Narrow" w:cs="Arial"/>
                <w:sz w:val="20"/>
                <w:szCs w:val="20"/>
              </w:rPr>
              <w:t>by or materials installed by others not in this agreement; 3) Defects</w:t>
            </w:r>
          </w:p>
          <w:p w:rsidR="009C6D7A" w:rsidRPr="009C6D7A" w:rsidRDefault="009C6D7A" w:rsidP="009C6D7A">
            <w:pPr>
              <w:tabs>
                <w:tab w:val="left" w:leader="dot" w:pos="780"/>
                <w:tab w:val="left" w:leader="dot" w:pos="4340"/>
                <w:tab w:val="left" w:leader="dot" w:pos="8120"/>
              </w:tabs>
              <w:autoSpaceDE w:val="0"/>
              <w:autoSpaceDN w:val="0"/>
              <w:adjustRightInd w:val="0"/>
              <w:jc w:val="both"/>
              <w:rPr>
                <w:rFonts w:ascii="Arial Narrow" w:hAnsi="Arial Narrow" w:cs="Arial"/>
                <w:caps/>
                <w:sz w:val="20"/>
                <w:szCs w:val="20"/>
              </w:rPr>
            </w:pPr>
            <w:r w:rsidRPr="009C6D7A">
              <w:rPr>
                <w:rFonts w:ascii="Arial Narrow" w:hAnsi="Arial Narrow" w:cs="Arial"/>
                <w:sz w:val="20"/>
                <w:szCs w:val="20"/>
              </w:rPr>
              <w:t>and failures from mistreatment or neglect.</w:t>
            </w:r>
          </w:p>
          <w:p w:rsidR="009C6D7A" w:rsidRPr="009C6D7A" w:rsidRDefault="009C6D7A" w:rsidP="009C6D7A">
            <w:pPr>
              <w:tabs>
                <w:tab w:val="left" w:leader="dot" w:pos="780"/>
                <w:tab w:val="left" w:leader="dot" w:pos="4340"/>
                <w:tab w:val="left" w:leader="dot" w:pos="8120"/>
              </w:tabs>
              <w:autoSpaceDE w:val="0"/>
              <w:autoSpaceDN w:val="0"/>
              <w:adjustRightInd w:val="0"/>
              <w:jc w:val="both"/>
              <w:rPr>
                <w:rFonts w:ascii="Arial Narrow" w:hAnsi="Arial Narrow" w:cs="Arial"/>
                <w:sz w:val="20"/>
                <w:szCs w:val="20"/>
              </w:rPr>
            </w:pPr>
            <w:r w:rsidRPr="009C6D7A">
              <w:rPr>
                <w:rFonts w:ascii="Arial Narrow" w:hAnsi="Arial Narrow" w:cs="Arial"/>
                <w:sz w:val="20"/>
                <w:szCs w:val="20"/>
              </w:rPr>
              <w:t>This limited warranty is the only express warranty</w:t>
            </w:r>
            <w:r w:rsidRPr="009C6D7A">
              <w:rPr>
                <w:rFonts w:ascii="Arial Narrow" w:hAnsi="Arial Narrow" w:cs="Arial"/>
                <w:caps/>
                <w:sz w:val="20"/>
                <w:szCs w:val="20"/>
              </w:rPr>
              <w:t xml:space="preserve"> </w:t>
            </w:r>
            <w:r w:rsidRPr="009C6D7A">
              <w:rPr>
                <w:rFonts w:ascii="Arial Narrow" w:hAnsi="Arial Narrow" w:cs="Arial"/>
                <w:sz w:val="20"/>
                <w:szCs w:val="20"/>
              </w:rPr>
              <w:t>Company gives. IMPLIED WARRANTIES, including, but not limited to, warranties of merchantability and fitness for a particular purpose, are limited to a duration of ninety (90) days from the date of completion.</w:t>
            </w:r>
          </w:p>
          <w:p w:rsidR="009C6D7A" w:rsidRPr="009C6D7A" w:rsidRDefault="009C6D7A" w:rsidP="009C6D7A">
            <w:pPr>
              <w:tabs>
                <w:tab w:val="left" w:leader="dot" w:pos="780"/>
                <w:tab w:val="left" w:leader="dot" w:pos="4340"/>
                <w:tab w:val="left" w:leader="dot" w:pos="8120"/>
              </w:tabs>
              <w:autoSpaceDE w:val="0"/>
              <w:autoSpaceDN w:val="0"/>
              <w:adjustRightInd w:val="0"/>
              <w:jc w:val="both"/>
              <w:rPr>
                <w:rFonts w:ascii="Arial Narrow" w:hAnsi="Arial Narrow" w:cs="Arial"/>
                <w:b/>
                <w:bCs/>
                <w:i/>
                <w:iCs/>
                <w:sz w:val="20"/>
                <w:szCs w:val="20"/>
              </w:rPr>
            </w:pPr>
            <w:r w:rsidRPr="009C6D7A">
              <w:rPr>
                <w:rFonts w:ascii="Arial Narrow" w:hAnsi="Arial Narrow" w:cs="Arial"/>
                <w:b/>
                <w:bCs/>
                <w:sz w:val="20"/>
                <w:szCs w:val="20"/>
              </w:rPr>
              <w:t xml:space="preserve">Protection of Customer’s Property: </w:t>
            </w:r>
            <w:r w:rsidRPr="009C6D7A">
              <w:rPr>
                <w:rFonts w:ascii="Arial Narrow" w:hAnsi="Arial Narrow" w:cs="Arial"/>
                <w:sz w:val="20"/>
                <w:szCs w:val="20"/>
              </w:rPr>
              <w:t>Customer agrees to remove or protect any personal property, inside and out, including, but not limited to, carpets, rugs, shrubs and planting, and Company shall not be responsible for said items. Nor shall Company be held responsible for the natural consequences of Company’s work which may cause damage to improvements to real property including, but not limited to, curbs, sidewalks, walks, driveways, garages, patios, lawns, shrubs, sprinkler systems, wallpaper, drywall, stucco,</w:t>
            </w:r>
            <w:r w:rsidR="0062126A">
              <w:rPr>
                <w:rFonts w:ascii="Arial Narrow" w:hAnsi="Arial Narrow" w:cs="Arial"/>
                <w:sz w:val="20"/>
                <w:szCs w:val="20"/>
              </w:rPr>
              <w:t xml:space="preserve"> tile, cabinets and any other appendant</w:t>
            </w:r>
            <w:r w:rsidRPr="009C6D7A">
              <w:rPr>
                <w:rFonts w:ascii="Arial Narrow" w:hAnsi="Arial Narrow" w:cs="Arial"/>
                <w:sz w:val="20"/>
                <w:szCs w:val="20"/>
              </w:rPr>
              <w:t xml:space="preserve"> to the residence or other real property.</w:t>
            </w:r>
          </w:p>
          <w:p w:rsidR="009C6D7A" w:rsidRPr="009C6D7A" w:rsidRDefault="009C6D7A" w:rsidP="009C6D7A">
            <w:pPr>
              <w:tabs>
                <w:tab w:val="left" w:leader="dot" w:pos="780"/>
                <w:tab w:val="left" w:leader="dot" w:pos="4340"/>
                <w:tab w:val="left" w:leader="dot" w:pos="8120"/>
              </w:tabs>
              <w:autoSpaceDE w:val="0"/>
              <w:autoSpaceDN w:val="0"/>
              <w:adjustRightInd w:val="0"/>
              <w:jc w:val="both"/>
              <w:rPr>
                <w:rFonts w:ascii="Arial Narrow" w:hAnsi="Arial Narrow" w:cs="Arial"/>
                <w:sz w:val="20"/>
                <w:szCs w:val="20"/>
              </w:rPr>
            </w:pPr>
            <w:r w:rsidRPr="009C6D7A">
              <w:rPr>
                <w:rFonts w:ascii="Arial Narrow" w:hAnsi="Arial Narrow" w:cs="Arial"/>
                <w:sz w:val="20"/>
                <w:szCs w:val="20"/>
              </w:rPr>
              <w:t>Company shall not be held responsible for damage to personal property, real property, or any improvements to real property caused by persons delivering materials or equipment or keeping gates and doors closed for children and animals.</w:t>
            </w:r>
          </w:p>
          <w:p w:rsidR="001106AB" w:rsidRDefault="009C6D7A" w:rsidP="009C6D7A">
            <w:pPr>
              <w:tabs>
                <w:tab w:val="left" w:leader="dot" w:pos="780"/>
                <w:tab w:val="left" w:leader="dot" w:pos="4340"/>
                <w:tab w:val="left" w:leader="dot" w:pos="8120"/>
              </w:tabs>
              <w:autoSpaceDE w:val="0"/>
              <w:autoSpaceDN w:val="0"/>
              <w:adjustRightInd w:val="0"/>
              <w:jc w:val="both"/>
              <w:rPr>
                <w:rFonts w:ascii="Arial Narrow" w:hAnsi="Arial Narrow" w:cs="Arial"/>
                <w:sz w:val="20"/>
                <w:szCs w:val="20"/>
              </w:rPr>
            </w:pPr>
            <w:r w:rsidRPr="009C6D7A">
              <w:rPr>
                <w:rFonts w:ascii="Arial Narrow" w:hAnsi="Arial Narrow" w:cs="Arial"/>
                <w:b/>
                <w:bCs/>
                <w:sz w:val="20"/>
                <w:szCs w:val="20"/>
              </w:rPr>
              <w:t xml:space="preserve">Entire Agreement: </w:t>
            </w:r>
            <w:r w:rsidRPr="009C6D7A">
              <w:rPr>
                <w:rFonts w:ascii="Arial Narrow" w:hAnsi="Arial Narrow" w:cs="Arial"/>
                <w:sz w:val="20"/>
                <w:szCs w:val="20"/>
              </w:rPr>
              <w:t>This is the entire agreement. The parties are not bound by any oral expression or representation by any agent purporting to act for, or on their behalf, or by any commitment, or arrangement not to set forth herein. The agreement binds jointly and severally all signing as Customer, their heirs, representatives, successors and assigns.</w:t>
            </w:r>
          </w:p>
          <w:p w:rsidR="009C6D7A" w:rsidRPr="009C6D7A" w:rsidRDefault="009C6D7A" w:rsidP="009C6D7A">
            <w:pPr>
              <w:tabs>
                <w:tab w:val="left" w:leader="dot" w:pos="780"/>
                <w:tab w:val="left" w:leader="dot" w:pos="4340"/>
                <w:tab w:val="left" w:leader="dot" w:pos="8120"/>
              </w:tabs>
              <w:autoSpaceDE w:val="0"/>
              <w:autoSpaceDN w:val="0"/>
              <w:adjustRightInd w:val="0"/>
              <w:jc w:val="both"/>
              <w:rPr>
                <w:rFonts w:ascii="Arial Narrow" w:hAnsi="Arial Narrow" w:cs="Arial"/>
                <w:sz w:val="20"/>
                <w:szCs w:val="20"/>
              </w:rPr>
            </w:pPr>
            <w:r w:rsidRPr="009C6D7A">
              <w:rPr>
                <w:rFonts w:ascii="Arial Narrow" w:hAnsi="Arial Narrow" w:cs="Arial"/>
                <w:sz w:val="20"/>
                <w:szCs w:val="20"/>
              </w:rPr>
              <w:t>Company will not provide an itemized breakdown of materials and labor for flat rate priced book. However, Company will provide an itemized list</w:t>
            </w:r>
          </w:p>
        </w:tc>
        <w:tc>
          <w:tcPr>
            <w:tcW w:w="5573" w:type="dxa"/>
            <w:tcMar>
              <w:left w:w="245" w:type="dxa"/>
            </w:tcMar>
          </w:tcPr>
          <w:p w:rsidR="009C6D7A" w:rsidRPr="009C6D7A" w:rsidRDefault="009C6D7A" w:rsidP="009C6D7A">
            <w:pPr>
              <w:tabs>
                <w:tab w:val="left" w:leader="dot" w:pos="780"/>
                <w:tab w:val="left" w:leader="dot" w:pos="4340"/>
                <w:tab w:val="left" w:leader="dot" w:pos="8120"/>
              </w:tabs>
              <w:autoSpaceDE w:val="0"/>
              <w:autoSpaceDN w:val="0"/>
              <w:adjustRightInd w:val="0"/>
              <w:jc w:val="both"/>
              <w:rPr>
                <w:rFonts w:ascii="Arial Narrow" w:hAnsi="Arial Narrow" w:cs="Arial"/>
                <w:sz w:val="20"/>
                <w:szCs w:val="20"/>
              </w:rPr>
            </w:pPr>
            <w:r w:rsidRPr="009C6D7A">
              <w:rPr>
                <w:rFonts w:ascii="Arial Narrow" w:hAnsi="Arial Narrow" w:cs="Arial"/>
                <w:sz w:val="20"/>
                <w:szCs w:val="20"/>
              </w:rPr>
              <w:t>of all materials used to perform the necessary repair upon request.</w:t>
            </w:r>
          </w:p>
          <w:p w:rsidR="009C6D7A" w:rsidRPr="009C6D7A" w:rsidRDefault="009C6D7A" w:rsidP="009C6D7A">
            <w:pPr>
              <w:autoSpaceDE w:val="0"/>
              <w:autoSpaceDN w:val="0"/>
              <w:adjustRightInd w:val="0"/>
              <w:jc w:val="both"/>
              <w:rPr>
                <w:rFonts w:ascii="Arial Narrow" w:hAnsi="Arial Narrow" w:cs="Arial"/>
                <w:sz w:val="20"/>
                <w:szCs w:val="20"/>
              </w:rPr>
            </w:pPr>
            <w:r w:rsidRPr="009C6D7A">
              <w:rPr>
                <w:rFonts w:ascii="Arial Narrow" w:hAnsi="Arial Narrow" w:cs="Arial"/>
                <w:b/>
                <w:bCs/>
                <w:sz w:val="20"/>
                <w:szCs w:val="20"/>
              </w:rPr>
              <w:t>Subcontracts:</w:t>
            </w:r>
            <w:r w:rsidRPr="009C6D7A">
              <w:rPr>
                <w:rFonts w:ascii="Arial Narrow" w:hAnsi="Arial Narrow" w:cs="Arial"/>
                <w:sz w:val="20"/>
                <w:szCs w:val="20"/>
              </w:rPr>
              <w:t xml:space="preserve"> The Contractor may subcontract portions of this work to properly licensed and qualified subcontractors.</w:t>
            </w:r>
          </w:p>
          <w:p w:rsidR="009C6D7A" w:rsidRPr="009C6D7A" w:rsidRDefault="009C6D7A" w:rsidP="009C6D7A">
            <w:pPr>
              <w:autoSpaceDE w:val="0"/>
              <w:autoSpaceDN w:val="0"/>
              <w:adjustRightInd w:val="0"/>
              <w:jc w:val="both"/>
              <w:rPr>
                <w:rFonts w:ascii="Arial Narrow" w:hAnsi="Arial Narrow" w:cs="Arial"/>
                <w:sz w:val="20"/>
                <w:szCs w:val="20"/>
              </w:rPr>
            </w:pPr>
            <w:r w:rsidRPr="009C6D7A">
              <w:rPr>
                <w:rFonts w:ascii="Arial Narrow" w:hAnsi="Arial Narrow" w:cs="Arial"/>
                <w:b/>
                <w:bCs/>
                <w:sz w:val="20"/>
                <w:szCs w:val="20"/>
              </w:rPr>
              <w:t xml:space="preserve">Changes in Work: </w:t>
            </w:r>
            <w:r w:rsidRPr="009C6D7A">
              <w:rPr>
                <w:rFonts w:ascii="Arial Narrow" w:hAnsi="Arial Narrow" w:cs="Arial"/>
                <w:sz w:val="20"/>
                <w:szCs w:val="20"/>
              </w:rPr>
              <w:t>Should the Owner, construction lender, or any public body or inspector direct any modifications or additions to the work covered by this Contract, the Contract price shall be adjusted accordingly. Any expense incurred due to such conditions shall be paid for by the Owner as added work and may change the type of contract required for the job.</w:t>
            </w:r>
          </w:p>
          <w:p w:rsidR="009C6D7A" w:rsidRPr="009C6D7A" w:rsidRDefault="009C6D7A" w:rsidP="009C6D7A">
            <w:pPr>
              <w:autoSpaceDE w:val="0"/>
              <w:autoSpaceDN w:val="0"/>
              <w:adjustRightInd w:val="0"/>
              <w:jc w:val="both"/>
              <w:rPr>
                <w:rFonts w:ascii="Arial Narrow" w:hAnsi="Arial Narrow" w:cs="Arial"/>
                <w:sz w:val="20"/>
                <w:szCs w:val="20"/>
              </w:rPr>
            </w:pPr>
            <w:r w:rsidRPr="009C6D7A">
              <w:rPr>
                <w:rFonts w:ascii="Arial Narrow" w:hAnsi="Arial Narrow" w:cs="Arial"/>
                <w:b/>
                <w:bCs/>
                <w:sz w:val="20"/>
                <w:szCs w:val="20"/>
              </w:rPr>
              <w:t xml:space="preserve">Concealed Conditions: </w:t>
            </w:r>
            <w:r w:rsidRPr="009C6D7A">
              <w:rPr>
                <w:rFonts w:ascii="Arial Narrow" w:hAnsi="Arial Narrow" w:cs="Arial"/>
                <w:sz w:val="20"/>
                <w:szCs w:val="20"/>
              </w:rPr>
              <w:t>Contractor shall promptly notify the Owner of: 1) latent physical conditions at the job site differing materially from those indicated in the contract, or 2) unknown physical conditions differing materially from those ordinarily encountered and generally recognized as inherent in work of the character provided for in this contract. Any expense incurred due to such conditions shall be paid for by the Owner as added work and may change the type of contract required for the job.</w:t>
            </w:r>
          </w:p>
          <w:p w:rsidR="009C6D7A" w:rsidRPr="009C6D7A" w:rsidRDefault="009C6D7A" w:rsidP="009C6D7A">
            <w:pPr>
              <w:autoSpaceDE w:val="0"/>
              <w:autoSpaceDN w:val="0"/>
              <w:adjustRightInd w:val="0"/>
              <w:jc w:val="both"/>
              <w:rPr>
                <w:rFonts w:ascii="Arial Narrow" w:hAnsi="Arial Narrow" w:cs="Arial"/>
                <w:sz w:val="20"/>
                <w:szCs w:val="20"/>
              </w:rPr>
            </w:pPr>
            <w:r w:rsidRPr="009C6D7A">
              <w:rPr>
                <w:rFonts w:ascii="Arial Narrow" w:hAnsi="Arial Narrow" w:cs="Arial"/>
                <w:b/>
                <w:bCs/>
                <w:sz w:val="20"/>
                <w:szCs w:val="20"/>
              </w:rPr>
              <w:t>Validity and Damages:</w:t>
            </w:r>
            <w:r w:rsidRPr="009C6D7A">
              <w:rPr>
                <w:rFonts w:ascii="Arial Narrow" w:hAnsi="Arial Narrow" w:cs="Arial"/>
                <w:sz w:val="20"/>
                <w:szCs w:val="20"/>
              </w:rPr>
              <w:t xml:space="preserve"> In case one or more of the provisions of this agreement, or any application of this agreement, shall be invalid, unenforceable or illegal, the remaining provisions shall not in any way be impaired. Any damages for which Contractor may be liable to Owner shall not, in any event, exceed the contract price.</w:t>
            </w:r>
          </w:p>
          <w:p w:rsidR="009C6D7A" w:rsidRPr="009C6D7A" w:rsidRDefault="009C6D7A" w:rsidP="009C6D7A">
            <w:pPr>
              <w:autoSpaceDE w:val="0"/>
              <w:autoSpaceDN w:val="0"/>
              <w:adjustRightInd w:val="0"/>
              <w:jc w:val="both"/>
              <w:rPr>
                <w:rFonts w:ascii="Arial Narrow" w:hAnsi="Arial Narrow" w:cs="Arial"/>
                <w:sz w:val="20"/>
                <w:szCs w:val="20"/>
              </w:rPr>
            </w:pPr>
            <w:r w:rsidRPr="009C6D7A">
              <w:rPr>
                <w:rFonts w:ascii="Arial Narrow" w:hAnsi="Arial Narrow" w:cs="Arial"/>
                <w:b/>
                <w:bCs/>
                <w:sz w:val="20"/>
                <w:szCs w:val="20"/>
              </w:rPr>
              <w:t>Asbestos, Lead, Mold, and other Hazardous Substances:</w:t>
            </w:r>
            <w:r w:rsidRPr="009C6D7A">
              <w:rPr>
                <w:rFonts w:ascii="Arial Narrow" w:hAnsi="Arial Narrow" w:cs="Arial"/>
                <w:sz w:val="20"/>
                <w:szCs w:val="20"/>
              </w:rPr>
              <w:t xml:space="preserve">  Owner here represents that Owner has no knowledge of the existence on or in any part of the premises affected by the project of any asbestos, lead paint, mold (including any type of microbial or microbiological contamination, mildew, or fungus), or other hazardous materials or substances. Testing for the existence of any hazardous material or substance shall only be performed as expressly stated in writing. Contractor shall not be testing or performing any work whatsoever in an area that is not identified in this contract.</w:t>
            </w:r>
          </w:p>
          <w:p w:rsidR="009C6D7A" w:rsidRPr="009C6D7A" w:rsidRDefault="009C6D7A" w:rsidP="009C6D7A">
            <w:pPr>
              <w:autoSpaceDE w:val="0"/>
              <w:autoSpaceDN w:val="0"/>
              <w:adjustRightInd w:val="0"/>
              <w:jc w:val="both"/>
              <w:rPr>
                <w:rFonts w:ascii="Arial Narrow" w:hAnsi="Arial Narrow" w:cs="Arial"/>
                <w:sz w:val="20"/>
                <w:szCs w:val="20"/>
              </w:rPr>
            </w:pPr>
            <w:r w:rsidRPr="009C6D7A">
              <w:rPr>
                <w:rFonts w:ascii="Arial Narrow" w:hAnsi="Arial Narrow" w:cs="Arial"/>
                <w:sz w:val="20"/>
                <w:szCs w:val="20"/>
              </w:rPr>
              <w:t>Unless this contract specifically calls for the removal, disturbance, or transportation of asbestos, polychlorinated biphenyl (PCB), mold, lead paint, or other hazardous substances, the parties acknowledge that such work requires special procedures, precautions, and/or licenses. Unless this contract specifically calls for same, the Contractor shall immediately stop work and allow the Owner to obtain a duly qualified asbestos and/or hazardous material contractor to perform the work or Contractor may perform the work itself at Contractor’s option. Such work shall be treated as an extra under this contract.</w:t>
            </w:r>
          </w:p>
          <w:p w:rsidR="001106AB" w:rsidRPr="009C6D7A" w:rsidRDefault="009C6D7A" w:rsidP="009C6D7A">
            <w:pPr>
              <w:tabs>
                <w:tab w:val="left" w:leader="underscore" w:pos="4320"/>
                <w:tab w:val="right" w:leader="underscore" w:pos="10800"/>
              </w:tabs>
              <w:autoSpaceDE w:val="0"/>
              <w:autoSpaceDN w:val="0"/>
              <w:adjustRightInd w:val="0"/>
              <w:jc w:val="both"/>
              <w:rPr>
                <w:rFonts w:ascii="Arial Narrow" w:hAnsi="Arial Narrow" w:cs="Helvetica-Narrow"/>
                <w:w w:val="80"/>
                <w:sz w:val="20"/>
                <w:szCs w:val="20"/>
              </w:rPr>
            </w:pPr>
            <w:r w:rsidRPr="009C6D7A">
              <w:rPr>
                <w:rFonts w:ascii="Arial Narrow" w:hAnsi="Arial Narrow" w:cs="Arial"/>
                <w:sz w:val="20"/>
                <w:szCs w:val="20"/>
              </w:rPr>
              <w:t>In the event that mold or microbial contamination is removed by Contractor, Owner understands and agrees that due to the unpredictable characteristics of mold and microbial contamination, Contractor is not responsible for any recurring incidents of mold or microbial contamination appearing in the same or adjacent location subsequent to the completion of work performed by Contractor. Owner agrees to hold Contractor harmless, and shall indemnify Contractor harmless for any recurrence of mold or microbial contamination. Owner also agrees that Contractor shall not be responsible and agrees to hold Contractor harmless and indemnify Contractor for the existence of mold or microbial contamination in any area that Contractor was not contracted to test and/or remediate. Owner is hereby notified, and hereby acknowledges, that most insurers expressly disclaim coverage for any actual or alleged damages arising from mold or microbial contamination. Contractor makes no representations whatsoever as to coverage for mold or microbial contamination, though at Owner’s expense and if requested in writing, Contractor will inquire as to the availability of additional coverage for such contamination or remediation, and will, if available, obtain such coverage at the expense of the Owner as an extra.</w:t>
            </w:r>
          </w:p>
        </w:tc>
      </w:tr>
    </w:tbl>
    <w:p w:rsidR="001106AB" w:rsidRPr="00AC2700" w:rsidRDefault="001106AB" w:rsidP="002A4B40">
      <w:pPr>
        <w:tabs>
          <w:tab w:val="left" w:leader="underscore" w:pos="4320"/>
          <w:tab w:val="right" w:leader="underscore" w:pos="10800"/>
        </w:tabs>
        <w:autoSpaceDE w:val="0"/>
        <w:autoSpaceDN w:val="0"/>
        <w:adjustRightInd w:val="0"/>
        <w:spacing w:line="200" w:lineRule="exact"/>
        <w:jc w:val="both"/>
        <w:rPr>
          <w:rFonts w:ascii="Arial Narrow" w:hAnsi="Arial Narrow" w:cs="Arial"/>
          <w:w w:val="83"/>
          <w:sz w:val="20"/>
        </w:rPr>
      </w:pPr>
    </w:p>
    <w:sectPr w:rsidR="001106AB" w:rsidRPr="00AC2700" w:rsidSect="00CD730C">
      <w:headerReference w:type="default" r:id="rId13"/>
      <w:pgSz w:w="12240" w:h="15840"/>
      <w:pgMar w:top="547" w:right="547" w:bottom="576" w:left="547"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5585" w:rsidRDefault="00355585" w:rsidP="001C332A">
      <w:r>
        <w:separator/>
      </w:r>
    </w:p>
    <w:p w:rsidR="00355585" w:rsidRDefault="00355585"/>
  </w:endnote>
  <w:endnote w:type="continuationSeparator" w:id="0">
    <w:p w:rsidR="00355585" w:rsidRDefault="00355585" w:rsidP="001C332A">
      <w:r>
        <w:continuationSeparator/>
      </w:r>
    </w:p>
    <w:p w:rsidR="00355585" w:rsidRDefault="00355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ZapfDingbats">
    <w:altName w:val="Wingdings"/>
    <w:panose1 w:val="020B0604020202020204"/>
    <w:charset w:val="02"/>
    <w:family w:val="decorative"/>
    <w:notTrueType/>
    <w:pitch w:val="variable"/>
    <w:sig w:usb0="00000003" w:usb1="1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swiss"/>
    <w:pitch w:val="variable"/>
    <w:sig w:usb0="E00002FF" w:usb1="5000785B" w:usb2="00000000" w:usb3="00000000" w:csb0="0000019F" w:csb1="00000000"/>
  </w:font>
  <w:font w:name="Helvetica-Narrow">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332A" w:rsidRPr="00A85732" w:rsidRDefault="004E7FF9" w:rsidP="004E7FF9">
    <w:pPr>
      <w:pStyle w:val="Footer"/>
      <w:tabs>
        <w:tab w:val="clear" w:pos="4680"/>
        <w:tab w:val="clear" w:pos="9360"/>
        <w:tab w:val="right" w:pos="11146"/>
      </w:tabs>
      <w:rPr>
        <w:rFonts w:ascii="Arial" w:hAnsi="Arial" w:cs="Arial"/>
        <w:b/>
        <w:sz w:val="20"/>
        <w:szCs w:val="20"/>
      </w:rPr>
    </w:pPr>
    <w:r>
      <w:rPr>
        <w:rFonts w:ascii="Arial" w:hAnsi="Arial" w:cs="Arial"/>
        <w:b/>
        <w:sz w:val="20"/>
        <w:szCs w:val="20"/>
      </w:rPr>
      <w:t xml:space="preserve">Owner: </w:t>
    </w:r>
    <w:r>
      <w:rPr>
        <w:rFonts w:ascii="Arial" w:hAnsi="Arial" w:cs="Arial"/>
        <w:b/>
        <w:sz w:val="20"/>
        <w:szCs w:val="20"/>
      </w:rPr>
      <w:fldChar w:fldCharType="begin"/>
    </w:r>
    <w:r>
      <w:rPr>
        <w:rFonts w:ascii="Arial" w:hAnsi="Arial" w:cs="Arial"/>
        <w:b/>
        <w:sz w:val="20"/>
        <w:szCs w:val="20"/>
      </w:rPr>
      <w:instrText>StyleRef Owner</w:instrText>
    </w:r>
    <w:r>
      <w:rPr>
        <w:rFonts w:ascii="Arial" w:hAnsi="Arial" w:cs="Arial"/>
        <w:b/>
        <w:sz w:val="20"/>
        <w:szCs w:val="20"/>
      </w:rPr>
      <w:fldChar w:fldCharType="end"/>
    </w:r>
    <w:r>
      <w:rPr>
        <w:rFonts w:ascii="Arial" w:hAnsi="Arial" w:cs="Arial"/>
        <w:b/>
        <w:sz w:val="20"/>
        <w:szCs w:val="20"/>
      </w:rPr>
      <w:tab/>
    </w:r>
    <w:r w:rsidR="000D13BA">
      <w:rPr>
        <w:rFonts w:ascii="Arial" w:hAnsi="Arial" w:cs="Arial"/>
        <w:b/>
        <w:sz w:val="20"/>
        <w:szCs w:val="20"/>
      </w:rPr>
      <w:t xml:space="preserve"> </w:t>
    </w:r>
    <w:r w:rsidR="00A85732" w:rsidRPr="001C332A">
      <w:rPr>
        <w:rFonts w:ascii="Arial" w:hAnsi="Arial" w:cs="Arial"/>
        <w:b/>
        <w:sz w:val="20"/>
        <w:szCs w:val="20"/>
      </w:rPr>
      <w:t xml:space="preserve">Page </w:t>
    </w:r>
    <w:r w:rsidR="00A85732" w:rsidRPr="001C332A">
      <w:rPr>
        <w:rFonts w:ascii="Arial" w:hAnsi="Arial" w:cs="Arial"/>
        <w:b/>
        <w:sz w:val="20"/>
        <w:szCs w:val="20"/>
      </w:rPr>
      <w:fldChar w:fldCharType="begin"/>
    </w:r>
    <w:r w:rsidR="000D13BA">
      <w:rPr>
        <w:rFonts w:ascii="Arial" w:hAnsi="Arial" w:cs="Arial"/>
        <w:b/>
        <w:sz w:val="20"/>
        <w:szCs w:val="20"/>
      </w:rPr>
      <w:instrText>PAGE</w:instrText>
    </w:r>
    <w:r w:rsidR="00A85732" w:rsidRPr="001C332A">
      <w:rPr>
        <w:rFonts w:ascii="Arial" w:hAnsi="Arial" w:cs="Arial"/>
        <w:b/>
        <w:sz w:val="20"/>
        <w:szCs w:val="20"/>
      </w:rPr>
      <w:fldChar w:fldCharType="separate"/>
    </w:r>
    <w:r w:rsidR="00B559B2">
      <w:rPr>
        <w:rFonts w:ascii="Arial" w:hAnsi="Arial" w:cs="Arial"/>
        <w:b/>
        <w:noProof/>
        <w:sz w:val="20"/>
        <w:szCs w:val="20"/>
      </w:rPr>
      <w:t>1</w:t>
    </w:r>
    <w:r w:rsidR="00A85732" w:rsidRPr="001C332A">
      <w:rPr>
        <w:rFonts w:ascii="Arial" w:hAnsi="Arial" w:cs="Arial"/>
        <w:b/>
        <w:sz w:val="20"/>
        <w:szCs w:val="20"/>
      </w:rPr>
      <w:fldChar w:fldCharType="end"/>
    </w:r>
    <w:r w:rsidR="00A85732" w:rsidRPr="001C332A">
      <w:rPr>
        <w:rFonts w:ascii="Arial" w:hAnsi="Arial" w:cs="Arial"/>
        <w:b/>
        <w:sz w:val="20"/>
        <w:szCs w:val="20"/>
      </w:rPr>
      <w:t xml:space="preserve"> of </w:t>
    </w:r>
    <w:r w:rsidR="00A85732" w:rsidRPr="001C332A">
      <w:rPr>
        <w:rFonts w:ascii="Arial" w:hAnsi="Arial" w:cs="Arial"/>
        <w:b/>
        <w:sz w:val="20"/>
        <w:szCs w:val="20"/>
      </w:rPr>
      <w:fldChar w:fldCharType="begin"/>
    </w:r>
    <w:r w:rsidR="000D13BA">
      <w:rPr>
        <w:rFonts w:ascii="Arial" w:hAnsi="Arial" w:cs="Arial"/>
        <w:b/>
        <w:sz w:val="20"/>
        <w:szCs w:val="20"/>
      </w:rPr>
      <w:instrText>NUMPAGES</w:instrText>
    </w:r>
    <w:r w:rsidR="00A85732" w:rsidRPr="001C332A">
      <w:rPr>
        <w:rFonts w:ascii="Arial" w:hAnsi="Arial" w:cs="Arial"/>
        <w:b/>
        <w:sz w:val="20"/>
        <w:szCs w:val="20"/>
      </w:rPr>
      <w:fldChar w:fldCharType="separate"/>
    </w:r>
    <w:r w:rsidR="00B559B2">
      <w:rPr>
        <w:rFonts w:ascii="Arial" w:hAnsi="Arial" w:cs="Arial"/>
        <w:b/>
        <w:noProof/>
        <w:sz w:val="20"/>
        <w:szCs w:val="20"/>
      </w:rPr>
      <w:t>5</w:t>
    </w:r>
    <w:r w:rsidR="00A85732" w:rsidRPr="001C332A">
      <w:rPr>
        <w:rFonts w:ascii="Arial" w:hAnsi="Arial" w:cs="Arial"/>
        <w:b/>
        <w:sz w:val="20"/>
        <w:szCs w:val="20"/>
      </w:rPr>
      <w:fldChar w:fldCharType="end"/>
    </w:r>
    <w:r w:rsidR="000D13BA">
      <w:rPr>
        <w:rFonts w:ascii="Arial" w:hAnsi="Arial" w:cs="Arial"/>
        <w:b/>
        <w:sz w:val="20"/>
        <w:szCs w:val="20"/>
      </w:rPr>
      <w:t xml:space="preserve">  -  Contract #</w:t>
    </w:r>
    <w:r w:rsidR="000D13BA">
      <w:rPr>
        <w:rFonts w:ascii="Arial" w:hAnsi="Arial" w:cs="Arial"/>
        <w:b/>
        <w:sz w:val="20"/>
        <w:szCs w:val="20"/>
      </w:rPr>
      <w:fldChar w:fldCharType="begin"/>
    </w:r>
    <w:r>
      <w:rPr>
        <w:rFonts w:ascii="Arial" w:hAnsi="Arial" w:cs="Arial"/>
        <w:b/>
        <w:sz w:val="20"/>
        <w:szCs w:val="20"/>
      </w:rPr>
      <w:instrText>StyleRef</w:instrText>
    </w:r>
    <w:r w:rsidR="000D13BA">
      <w:rPr>
        <w:rFonts w:ascii="Arial" w:hAnsi="Arial" w:cs="Arial"/>
        <w:b/>
        <w:sz w:val="20"/>
        <w:szCs w:val="20"/>
      </w:rPr>
      <w:instrText xml:space="preserve"> Contract</w:instrText>
    </w:r>
    <w:r w:rsidR="000D13BA">
      <w:rPr>
        <w:rFonts w:ascii="Arial" w:hAnsi="Arial" w:cs="Arial"/>
        <w:b/>
        <w:sz w:val="20"/>
        <w:szCs w:val="20"/>
      </w:rPr>
      <w:fldChar w:fldCharType="separate"/>
    </w:r>
    <w:r w:rsidR="00C85C06">
      <w:rPr>
        <w:rFonts w:ascii="Arial" w:hAnsi="Arial" w:cs="Arial"/>
        <w:b/>
        <w:noProof/>
        <w:sz w:val="20"/>
        <w:szCs w:val="20"/>
      </w:rPr>
      <w:cr/>
    </w:r>
    <w:r w:rsidR="000D13BA">
      <w:rPr>
        <w:rFonts w:ascii="Arial" w:hAnsi="Arial" w:cs="Arial"/>
        <w:b/>
        <w:sz w:val="20"/>
        <w:szCs w:val="20"/>
      </w:rPr>
      <w:fldChar w:fldCharType="end"/>
    </w:r>
    <w:r w:rsidR="00AB7480" w:rsidRPr="005379E6">
      <w:rPr>
        <w:rFonts w:ascii="Arial" w:hAnsi="Arial" w:cs="Arial"/>
        <w:sz w:val="12"/>
        <w:szCs w:val="12"/>
      </w:rPr>
      <w:t>© 2012 www.amosprint.com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5585" w:rsidRDefault="00355585" w:rsidP="001C332A">
      <w:r>
        <w:separator/>
      </w:r>
    </w:p>
    <w:p w:rsidR="00355585" w:rsidRDefault="00355585"/>
  </w:footnote>
  <w:footnote w:type="continuationSeparator" w:id="0">
    <w:p w:rsidR="00355585" w:rsidRDefault="00355585" w:rsidP="001C332A">
      <w:r>
        <w:continuationSeparator/>
      </w:r>
    </w:p>
    <w:p w:rsidR="00355585" w:rsidRDefault="003555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46" w:type="dxa"/>
      <w:tblCellMar>
        <w:left w:w="0" w:type="dxa"/>
        <w:right w:w="0" w:type="dxa"/>
      </w:tblCellMar>
      <w:tblLook w:val="04A0" w:firstRow="1" w:lastRow="0" w:firstColumn="1" w:lastColumn="0" w:noHBand="0" w:noVBand="1"/>
    </w:tblPr>
    <w:tblGrid>
      <w:gridCol w:w="5400"/>
      <w:gridCol w:w="5746"/>
    </w:tblGrid>
    <w:tr w:rsidR="000F48FD" w:rsidTr="001A725C">
      <w:tc>
        <w:tcPr>
          <w:tcW w:w="5400" w:type="dxa"/>
        </w:tcPr>
        <w:p w:rsidR="000F48FD" w:rsidRPr="000830F1" w:rsidRDefault="00C44DB6" w:rsidP="001A725C">
          <w:pPr>
            <w:rPr>
              <w:rFonts w:ascii="Arial" w:hAnsi="Arial" w:cs="Arial"/>
            </w:rPr>
          </w:pPr>
          <w:r>
            <w:rPr>
              <w:rFonts w:ascii="Arial" w:hAnsi="Arial" w:cs="Arial"/>
              <w:noProof/>
            </w:rPr>
            <w:drawing>
              <wp:inline distT="0" distB="0" distL="0" distR="0">
                <wp:extent cx="3378200" cy="952500"/>
                <wp:effectExtent l="0" t="0" r="0" b="0"/>
                <wp:docPr id="2"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0" cy="952500"/>
                        </a:xfrm>
                        <a:prstGeom prst="rect">
                          <a:avLst/>
                        </a:prstGeom>
                        <a:noFill/>
                        <a:ln>
                          <a:noFill/>
                        </a:ln>
                      </pic:spPr>
                    </pic:pic>
                  </a:graphicData>
                </a:graphic>
              </wp:inline>
            </w:drawing>
          </w:r>
        </w:p>
      </w:tc>
      <w:tc>
        <w:tcPr>
          <w:tcW w:w="5746" w:type="dxa"/>
        </w:tcPr>
        <w:p w:rsidR="000F48FD" w:rsidRPr="000F48FD" w:rsidRDefault="000F48FD" w:rsidP="001A725C">
          <w:pPr>
            <w:spacing w:before="60" w:after="40"/>
            <w:jc w:val="center"/>
            <w:rPr>
              <w:rFonts w:ascii="Arial" w:hAnsi="Arial" w:cs="Arial"/>
              <w:b/>
              <w:sz w:val="20"/>
              <w:szCs w:val="20"/>
            </w:rPr>
          </w:pPr>
          <w:r w:rsidRPr="000F48FD">
            <w:rPr>
              <w:rFonts w:ascii="Arial" w:hAnsi="Arial" w:cs="Arial"/>
              <w:b/>
              <w:sz w:val="20"/>
              <w:szCs w:val="20"/>
            </w:rPr>
            <w:t xml:space="preserve">State License No. 888630  </w:t>
          </w:r>
          <w:r w:rsidRPr="000F48FD">
            <w:rPr>
              <w:rFonts w:ascii="ZapfDingbats" w:hAnsi="ZapfDingbats" w:cs="Arial"/>
              <w:position w:val="2"/>
              <w:sz w:val="12"/>
              <w:szCs w:val="12"/>
            </w:rPr>
            <w:t></w:t>
          </w:r>
          <w:r w:rsidRPr="000F48FD">
            <w:rPr>
              <w:rFonts w:ascii="Arial" w:hAnsi="Arial" w:cs="Arial"/>
              <w:sz w:val="20"/>
              <w:szCs w:val="20"/>
            </w:rPr>
            <w:t xml:space="preserve"> </w:t>
          </w:r>
          <w:r w:rsidRPr="000F48FD">
            <w:rPr>
              <w:rFonts w:ascii="Arial" w:hAnsi="Arial" w:cs="Arial"/>
              <w:b/>
              <w:sz w:val="20"/>
              <w:szCs w:val="20"/>
            </w:rPr>
            <w:t xml:space="preserve"> www.PlumbingPro.com</w:t>
          </w:r>
        </w:p>
        <w:p w:rsidR="000F48FD" w:rsidRPr="000F48FD" w:rsidRDefault="000F48FD" w:rsidP="001A725C">
          <w:pPr>
            <w:spacing w:after="40"/>
            <w:jc w:val="center"/>
            <w:rPr>
              <w:rFonts w:ascii="Arial" w:hAnsi="Arial" w:cs="Arial"/>
              <w:b/>
              <w:sz w:val="24"/>
              <w:szCs w:val="24"/>
            </w:rPr>
          </w:pPr>
          <w:r w:rsidRPr="000F48FD">
            <w:rPr>
              <w:rFonts w:ascii="Arial" w:hAnsi="Arial" w:cs="Arial"/>
              <w:b/>
              <w:sz w:val="24"/>
              <w:szCs w:val="24"/>
            </w:rPr>
            <w:t>650.557.0000     415.334.0733</w:t>
          </w:r>
        </w:p>
        <w:p w:rsidR="000F48FD" w:rsidRPr="000F48FD" w:rsidRDefault="000F48FD" w:rsidP="001A725C">
          <w:pPr>
            <w:spacing w:after="40"/>
            <w:jc w:val="center"/>
            <w:rPr>
              <w:rFonts w:ascii="Arial" w:hAnsi="Arial" w:cs="Arial"/>
              <w:b/>
              <w:sz w:val="20"/>
              <w:szCs w:val="20"/>
            </w:rPr>
          </w:pPr>
          <w:r w:rsidRPr="000F48FD">
            <w:rPr>
              <w:rFonts w:ascii="Arial" w:hAnsi="Arial" w:cs="Arial"/>
              <w:b/>
              <w:sz w:val="20"/>
              <w:szCs w:val="20"/>
            </w:rPr>
            <w:t>Fax 415.467.1119</w:t>
          </w:r>
        </w:p>
        <w:p w:rsidR="000F48FD" w:rsidRPr="00B44747" w:rsidRDefault="000F48FD" w:rsidP="001A725C">
          <w:pPr>
            <w:jc w:val="center"/>
          </w:pPr>
          <w:r w:rsidRPr="000F48FD">
            <w:rPr>
              <w:rFonts w:ascii="Arial" w:hAnsi="Arial" w:cs="Arial"/>
              <w:b/>
              <w:sz w:val="20"/>
              <w:szCs w:val="20"/>
            </w:rPr>
            <w:t>200 Valley Dr., #51, Brisbane, CA 94005</w:t>
          </w:r>
        </w:p>
      </w:tc>
    </w:tr>
  </w:tbl>
  <w:p w:rsidR="000F48FD" w:rsidRPr="000F48FD" w:rsidRDefault="000F48FD" w:rsidP="000F48FD">
    <w:pPr>
      <w:pStyle w:val="Header"/>
      <w:rPr>
        <w:rFonts w:ascii="Arial" w:hAnsi="Arial" w:cs="Arial"/>
        <w:sz w:val="12"/>
        <w:szCs w:val="12"/>
      </w:rPr>
    </w:pPr>
  </w:p>
  <w:p w:rsidR="00C57360" w:rsidRPr="000F48FD" w:rsidRDefault="00C44DB6" w:rsidP="000F48FD">
    <w:pPr>
      <w:pStyle w:val="Header"/>
      <w:rPr>
        <w:rFonts w:ascii="Arial" w:hAnsi="Arial" w:cs="Arial"/>
        <w:sz w:val="36"/>
        <w:szCs w:val="36"/>
      </w:rPr>
    </w:pPr>
    <w:r>
      <w:rPr>
        <w:rFonts w:ascii="Arial" w:hAnsi="Arial" w:cs="Arial"/>
        <w:noProof/>
        <w:sz w:val="36"/>
        <w:szCs w:val="36"/>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21590</wp:posOffset>
              </wp:positionV>
              <wp:extent cx="7068820" cy="0"/>
              <wp:effectExtent l="0" t="12700" r="5080" b="0"/>
              <wp:wrapNone/>
              <wp:docPr id="21621365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688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8B8023" id="_x0000_t32" coordsize="21600,21600" o:spt="32" o:oned="t" path="m,l21600,21600e" filled="f">
              <v:path arrowok="t" fillok="f" o:connecttype="none"/>
              <o:lock v:ext="edit" shapetype="t"/>
            </v:shapetype>
            <v:shape id="AutoShape 3" o:spid="_x0000_s1026" type="#_x0000_t32" style="position:absolute;margin-left:.35pt;margin-top:1.7pt;width:556.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" strokeweight="1.5pt">
              <o:lock v:ext="edit" shapetype="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46" w:type="dxa"/>
      <w:tblCellMar>
        <w:left w:w="0" w:type="dxa"/>
        <w:right w:w="0" w:type="dxa"/>
      </w:tblCellMar>
      <w:tblLook w:val="04A0" w:firstRow="1" w:lastRow="0" w:firstColumn="1" w:lastColumn="0" w:noHBand="0" w:noVBand="1"/>
    </w:tblPr>
    <w:tblGrid>
      <w:gridCol w:w="5400"/>
      <w:gridCol w:w="5746"/>
    </w:tblGrid>
    <w:tr w:rsidR="008906EC" w:rsidTr="007753AE">
      <w:tc>
        <w:tcPr>
          <w:tcW w:w="5400" w:type="dxa"/>
        </w:tcPr>
        <w:p w:rsidR="008906EC" w:rsidRPr="000830F1" w:rsidRDefault="00C44DB6" w:rsidP="007753AE">
          <w:pPr>
            <w:rPr>
              <w:rFonts w:ascii="Arial" w:hAnsi="Arial" w:cs="Arial"/>
            </w:rPr>
          </w:pPr>
          <w:r>
            <w:rPr>
              <w:rFonts w:ascii="Arial" w:hAnsi="Arial" w:cs="Arial"/>
              <w:noProof/>
            </w:rPr>
            <w:drawing>
              <wp:inline distT="0" distB="0" distL="0" distR="0">
                <wp:extent cx="3378200" cy="952500"/>
                <wp:effectExtent l="0" t="0" r="0" b="0"/>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0" cy="952500"/>
                        </a:xfrm>
                        <a:prstGeom prst="rect">
                          <a:avLst/>
                        </a:prstGeom>
                        <a:noFill/>
                        <a:ln>
                          <a:noFill/>
                        </a:ln>
                      </pic:spPr>
                    </pic:pic>
                  </a:graphicData>
                </a:graphic>
              </wp:inline>
            </w:drawing>
          </w:r>
        </w:p>
      </w:tc>
      <w:tc>
        <w:tcPr>
          <w:tcW w:w="5746" w:type="dxa"/>
        </w:tcPr>
        <w:p w:rsidR="008906EC" w:rsidRPr="000F48FD" w:rsidRDefault="008906EC" w:rsidP="007753AE">
          <w:pPr>
            <w:spacing w:before="60" w:after="40"/>
            <w:jc w:val="center"/>
            <w:rPr>
              <w:rFonts w:ascii="Arial" w:hAnsi="Arial" w:cs="Arial"/>
              <w:b/>
              <w:sz w:val="20"/>
              <w:szCs w:val="20"/>
            </w:rPr>
          </w:pPr>
          <w:r w:rsidRPr="000F48FD">
            <w:rPr>
              <w:rFonts w:ascii="Arial" w:hAnsi="Arial" w:cs="Arial"/>
              <w:b/>
              <w:sz w:val="20"/>
              <w:szCs w:val="20"/>
            </w:rPr>
            <w:t xml:space="preserve">State License No. 888630  </w:t>
          </w:r>
          <w:r w:rsidRPr="000F48FD">
            <w:rPr>
              <w:rFonts w:ascii="ZapfDingbats" w:hAnsi="ZapfDingbats" w:cs="Arial"/>
              <w:position w:val="2"/>
              <w:sz w:val="12"/>
              <w:szCs w:val="12"/>
            </w:rPr>
            <w:t></w:t>
          </w:r>
          <w:r w:rsidRPr="000F48FD">
            <w:rPr>
              <w:rFonts w:ascii="Arial" w:hAnsi="Arial" w:cs="Arial"/>
              <w:sz w:val="20"/>
              <w:szCs w:val="20"/>
            </w:rPr>
            <w:t xml:space="preserve"> </w:t>
          </w:r>
          <w:r w:rsidRPr="000F48FD">
            <w:rPr>
              <w:rFonts w:ascii="Arial" w:hAnsi="Arial" w:cs="Arial"/>
              <w:b/>
              <w:sz w:val="20"/>
              <w:szCs w:val="20"/>
            </w:rPr>
            <w:t xml:space="preserve"> www.PlumbingPro.com</w:t>
          </w:r>
        </w:p>
        <w:p w:rsidR="008906EC" w:rsidRPr="000F48FD" w:rsidRDefault="008906EC" w:rsidP="007753AE">
          <w:pPr>
            <w:spacing w:after="40"/>
            <w:jc w:val="center"/>
            <w:rPr>
              <w:rFonts w:ascii="Arial" w:hAnsi="Arial" w:cs="Arial"/>
              <w:b/>
              <w:sz w:val="24"/>
              <w:szCs w:val="24"/>
            </w:rPr>
          </w:pPr>
          <w:r w:rsidRPr="000F48FD">
            <w:rPr>
              <w:rFonts w:ascii="Arial" w:hAnsi="Arial" w:cs="Arial"/>
              <w:b/>
              <w:sz w:val="24"/>
              <w:szCs w:val="24"/>
            </w:rPr>
            <w:t>650.557.0000     415.334.0733</w:t>
          </w:r>
        </w:p>
        <w:p w:rsidR="008906EC" w:rsidRPr="000F48FD" w:rsidRDefault="008906EC" w:rsidP="007753AE">
          <w:pPr>
            <w:spacing w:after="40"/>
            <w:jc w:val="center"/>
            <w:rPr>
              <w:rFonts w:ascii="Arial" w:hAnsi="Arial" w:cs="Arial"/>
              <w:b/>
              <w:sz w:val="20"/>
              <w:szCs w:val="20"/>
            </w:rPr>
          </w:pPr>
          <w:r w:rsidRPr="000F48FD">
            <w:rPr>
              <w:rFonts w:ascii="Arial" w:hAnsi="Arial" w:cs="Arial"/>
              <w:b/>
              <w:sz w:val="20"/>
              <w:szCs w:val="20"/>
            </w:rPr>
            <w:t>Fax 415.467.1119</w:t>
          </w:r>
        </w:p>
        <w:p w:rsidR="008906EC" w:rsidRPr="00B44747" w:rsidRDefault="008906EC" w:rsidP="007753AE">
          <w:pPr>
            <w:jc w:val="center"/>
          </w:pPr>
          <w:r w:rsidRPr="000F48FD">
            <w:rPr>
              <w:rFonts w:ascii="Arial" w:hAnsi="Arial" w:cs="Arial"/>
              <w:b/>
              <w:sz w:val="20"/>
              <w:szCs w:val="20"/>
            </w:rPr>
            <w:t>200 Valley Dr., #51, Brisbane, CA 94005</w:t>
          </w:r>
        </w:p>
      </w:tc>
    </w:tr>
  </w:tbl>
  <w:p w:rsidR="000F48FD" w:rsidRPr="000F48FD" w:rsidRDefault="000F48FD">
    <w:pPr>
      <w:pStyle w:val="Header"/>
      <w:rPr>
        <w:rFonts w:ascii="Arial" w:hAnsi="Arial" w:cs="Arial"/>
        <w:sz w:val="12"/>
        <w:szCs w:val="12"/>
      </w:rPr>
    </w:pPr>
  </w:p>
  <w:p w:rsidR="002C5B56" w:rsidRPr="00C14F3C" w:rsidRDefault="00C44DB6">
    <w:pPr>
      <w:pStyle w:val="Header"/>
      <w:rPr>
        <w:rFonts w:ascii="Arial" w:hAnsi="Arial" w:cs="Arial"/>
        <w:sz w:val="36"/>
        <w:szCs w:val="36"/>
      </w:rPr>
    </w:pPr>
    <w:r>
      <w:rPr>
        <w:rFonts w:ascii="Arial" w:hAnsi="Arial" w:cs="Arial"/>
        <w:noProof/>
        <w:sz w:val="36"/>
        <w:szCs w:val="36"/>
      </w:rPr>
      <mc:AlternateContent>
        <mc:Choice Requires="wps">
          <w:drawing>
            <wp:anchor distT="0" distB="0" distL="114300" distR="114300" simplePos="0" relativeHeight="251657216" behindDoc="0" locked="0" layoutInCell="1" allowOverlap="1">
              <wp:simplePos x="0" y="0"/>
              <wp:positionH relativeFrom="column">
                <wp:posOffset>4445</wp:posOffset>
              </wp:positionH>
              <wp:positionV relativeFrom="paragraph">
                <wp:posOffset>21590</wp:posOffset>
              </wp:positionV>
              <wp:extent cx="7068820" cy="0"/>
              <wp:effectExtent l="0" t="12700" r="5080" b="0"/>
              <wp:wrapNone/>
              <wp:docPr id="125273455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688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4C3267" id="_x0000_t32" coordsize="21600,21600" o:spt="32" o:oned="t" path="m,l21600,21600e" filled="f">
              <v:path arrowok="t" fillok="f" o:connecttype="none"/>
              <o:lock v:ext="edit" shapetype="t"/>
            </v:shapetype>
            <v:shape id="AutoShape 2" o:spid="_x0000_s1026" type="#_x0000_t32" style="position:absolute;margin-left:.35pt;margin-top:1.7pt;width:556.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" strokeweight="1.5pt">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5B56" w:rsidRPr="002C5B56" w:rsidRDefault="002C5B56" w:rsidP="002C5B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5B56" w:rsidRPr="00CD730C" w:rsidRDefault="002C5B56" w:rsidP="00CD73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6"/>
  <w:attachedTemplate r:id="rId1"/>
  <w:documentProtection w:edit="forms" w:enforcement="1" w:cryptProviderType="rsaAES" w:cryptAlgorithmClass="hash" w:cryptAlgorithmType="typeAny" w:cryptAlgorithmSid="14" w:cryptSpinCount="100000" w:hash="MZSl3ayrV7GYiUPhBNJBthdT6N28ngJfOEw2vqBZBv1mF7cmgY+883skM2DkBRWCv8XHJFaIJhHs8vFI3Jnt3A==" w:salt="qufU249qJffYmwCjq5a8y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06"/>
    <w:rsid w:val="000338A8"/>
    <w:rsid w:val="00042BBF"/>
    <w:rsid w:val="00054727"/>
    <w:rsid w:val="000830F1"/>
    <w:rsid w:val="000B5F83"/>
    <w:rsid w:val="000C21A0"/>
    <w:rsid w:val="000D13BA"/>
    <w:rsid w:val="000D7AB9"/>
    <w:rsid w:val="000F48FD"/>
    <w:rsid w:val="00102F6D"/>
    <w:rsid w:val="001106AB"/>
    <w:rsid w:val="00121E15"/>
    <w:rsid w:val="00171345"/>
    <w:rsid w:val="001A725C"/>
    <w:rsid w:val="001B6189"/>
    <w:rsid w:val="001C332A"/>
    <w:rsid w:val="0025499A"/>
    <w:rsid w:val="00277DE4"/>
    <w:rsid w:val="00280617"/>
    <w:rsid w:val="002A4B40"/>
    <w:rsid w:val="002C2569"/>
    <w:rsid w:val="002C5B56"/>
    <w:rsid w:val="00305FF7"/>
    <w:rsid w:val="003161AD"/>
    <w:rsid w:val="00333344"/>
    <w:rsid w:val="00352BDD"/>
    <w:rsid w:val="00354A75"/>
    <w:rsid w:val="00355585"/>
    <w:rsid w:val="003733D5"/>
    <w:rsid w:val="003739EE"/>
    <w:rsid w:val="003A4AA8"/>
    <w:rsid w:val="003A5B97"/>
    <w:rsid w:val="003C1C42"/>
    <w:rsid w:val="003D00C6"/>
    <w:rsid w:val="0043794B"/>
    <w:rsid w:val="00461262"/>
    <w:rsid w:val="00463361"/>
    <w:rsid w:val="004923B1"/>
    <w:rsid w:val="004E7FF9"/>
    <w:rsid w:val="0053327D"/>
    <w:rsid w:val="005820B0"/>
    <w:rsid w:val="005E32BE"/>
    <w:rsid w:val="0062126A"/>
    <w:rsid w:val="006379F2"/>
    <w:rsid w:val="00682CCE"/>
    <w:rsid w:val="006C719C"/>
    <w:rsid w:val="0070058C"/>
    <w:rsid w:val="0071785B"/>
    <w:rsid w:val="00740DE2"/>
    <w:rsid w:val="00766E29"/>
    <w:rsid w:val="007743AB"/>
    <w:rsid w:val="007753AE"/>
    <w:rsid w:val="007C6D07"/>
    <w:rsid w:val="008017DB"/>
    <w:rsid w:val="00805962"/>
    <w:rsid w:val="00837F51"/>
    <w:rsid w:val="008704FF"/>
    <w:rsid w:val="008906EC"/>
    <w:rsid w:val="008A0DD7"/>
    <w:rsid w:val="008D1EFB"/>
    <w:rsid w:val="008E0269"/>
    <w:rsid w:val="008E1175"/>
    <w:rsid w:val="008E675B"/>
    <w:rsid w:val="00913691"/>
    <w:rsid w:val="009528FF"/>
    <w:rsid w:val="00952F1C"/>
    <w:rsid w:val="00955F03"/>
    <w:rsid w:val="0095748E"/>
    <w:rsid w:val="0096449A"/>
    <w:rsid w:val="009925E1"/>
    <w:rsid w:val="00993CF2"/>
    <w:rsid w:val="009C2373"/>
    <w:rsid w:val="009C4731"/>
    <w:rsid w:val="009C6D7A"/>
    <w:rsid w:val="009F20C4"/>
    <w:rsid w:val="00A85732"/>
    <w:rsid w:val="00A9093E"/>
    <w:rsid w:val="00AA2CAB"/>
    <w:rsid w:val="00AB7480"/>
    <w:rsid w:val="00AC2700"/>
    <w:rsid w:val="00B262CC"/>
    <w:rsid w:val="00B44747"/>
    <w:rsid w:val="00B461E2"/>
    <w:rsid w:val="00B559B2"/>
    <w:rsid w:val="00B6745B"/>
    <w:rsid w:val="00B821E2"/>
    <w:rsid w:val="00B959FC"/>
    <w:rsid w:val="00BA4A74"/>
    <w:rsid w:val="00BF095A"/>
    <w:rsid w:val="00BF1322"/>
    <w:rsid w:val="00C068B9"/>
    <w:rsid w:val="00C14F3C"/>
    <w:rsid w:val="00C330F3"/>
    <w:rsid w:val="00C42AC6"/>
    <w:rsid w:val="00C44DB6"/>
    <w:rsid w:val="00C56477"/>
    <w:rsid w:val="00C57360"/>
    <w:rsid w:val="00C66B24"/>
    <w:rsid w:val="00C67AFD"/>
    <w:rsid w:val="00C85C06"/>
    <w:rsid w:val="00C97037"/>
    <w:rsid w:val="00CD6A88"/>
    <w:rsid w:val="00CD730C"/>
    <w:rsid w:val="00CF6B8A"/>
    <w:rsid w:val="00D74DB7"/>
    <w:rsid w:val="00D9020A"/>
    <w:rsid w:val="00DD1D28"/>
    <w:rsid w:val="00E01986"/>
    <w:rsid w:val="00E07B57"/>
    <w:rsid w:val="00E22629"/>
    <w:rsid w:val="00E83AAB"/>
    <w:rsid w:val="00EA06B0"/>
    <w:rsid w:val="00F67522"/>
    <w:rsid w:val="00F870E3"/>
    <w:rsid w:val="00FA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5E3B8FD-41E4-444B-9A33-F5F41E02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9703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682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8A0DD7"/>
    <w:rPr>
      <w:color w:val="808080"/>
    </w:rPr>
  </w:style>
  <w:style w:type="paragraph" w:styleId="BalloonText">
    <w:name w:val="Balloon Text"/>
    <w:basedOn w:val="Normal"/>
    <w:link w:val="BalloonTextChar"/>
    <w:uiPriority w:val="99"/>
    <w:semiHidden/>
    <w:unhideWhenUsed/>
    <w:locked/>
    <w:rsid w:val="008A0DD7"/>
    <w:rPr>
      <w:rFonts w:ascii="Tahoma" w:hAnsi="Tahoma" w:cs="Tahoma"/>
      <w:sz w:val="16"/>
      <w:szCs w:val="16"/>
    </w:rPr>
  </w:style>
  <w:style w:type="character" w:customStyle="1" w:styleId="BalloonTextChar">
    <w:name w:val="Balloon Text Char"/>
    <w:basedOn w:val="DefaultParagraphFont"/>
    <w:link w:val="BalloonText"/>
    <w:uiPriority w:val="99"/>
    <w:semiHidden/>
    <w:rsid w:val="008A0DD7"/>
    <w:rPr>
      <w:rFonts w:ascii="Tahoma" w:hAnsi="Tahoma" w:cs="Tahoma"/>
      <w:sz w:val="16"/>
      <w:szCs w:val="16"/>
    </w:rPr>
  </w:style>
  <w:style w:type="paragraph" w:styleId="Header">
    <w:name w:val="header"/>
    <w:basedOn w:val="Normal"/>
    <w:link w:val="HeaderChar"/>
    <w:uiPriority w:val="99"/>
    <w:semiHidden/>
    <w:unhideWhenUsed/>
    <w:locked/>
    <w:rsid w:val="001C332A"/>
    <w:pPr>
      <w:tabs>
        <w:tab w:val="center" w:pos="4680"/>
        <w:tab w:val="right" w:pos="9360"/>
      </w:tabs>
    </w:pPr>
  </w:style>
  <w:style w:type="character" w:customStyle="1" w:styleId="HeaderChar">
    <w:name w:val="Header Char"/>
    <w:basedOn w:val="DefaultParagraphFont"/>
    <w:link w:val="Header"/>
    <w:uiPriority w:val="99"/>
    <w:semiHidden/>
    <w:rsid w:val="001C332A"/>
    <w:rPr>
      <w:sz w:val="22"/>
      <w:szCs w:val="22"/>
    </w:rPr>
  </w:style>
  <w:style w:type="paragraph" w:styleId="Footer">
    <w:name w:val="footer"/>
    <w:basedOn w:val="Normal"/>
    <w:link w:val="FooterChar"/>
    <w:uiPriority w:val="99"/>
    <w:unhideWhenUsed/>
    <w:locked/>
    <w:rsid w:val="001C332A"/>
    <w:pPr>
      <w:tabs>
        <w:tab w:val="center" w:pos="4680"/>
        <w:tab w:val="right" w:pos="9360"/>
      </w:tabs>
    </w:pPr>
  </w:style>
  <w:style w:type="character" w:customStyle="1" w:styleId="FooterChar">
    <w:name w:val="Footer Char"/>
    <w:basedOn w:val="DefaultParagraphFont"/>
    <w:link w:val="Footer"/>
    <w:uiPriority w:val="99"/>
    <w:rsid w:val="001C332A"/>
    <w:rPr>
      <w:sz w:val="22"/>
      <w:szCs w:val="22"/>
    </w:rPr>
  </w:style>
  <w:style w:type="character" w:customStyle="1" w:styleId="Contract">
    <w:name w:val="Contract"/>
    <w:basedOn w:val="DefaultParagraphFont"/>
    <w:uiPriority w:val="1"/>
    <w:qFormat/>
    <w:rsid w:val="007C6D07"/>
    <w:rPr>
      <w:rFonts w:ascii="Arial" w:hAnsi="Arial" w:cs="Arial"/>
      <w:sz w:val="20"/>
      <w:szCs w:val="20"/>
    </w:rPr>
  </w:style>
  <w:style w:type="paragraph" w:styleId="DocumentMap">
    <w:name w:val="Document Map"/>
    <w:basedOn w:val="Normal"/>
    <w:link w:val="DocumentMapChar"/>
    <w:uiPriority w:val="99"/>
    <w:semiHidden/>
    <w:unhideWhenUsed/>
    <w:locked/>
    <w:rsid w:val="00D74DB7"/>
    <w:rPr>
      <w:rFonts w:ascii="Tahoma" w:hAnsi="Tahoma" w:cs="Tahoma"/>
      <w:sz w:val="16"/>
      <w:szCs w:val="16"/>
    </w:rPr>
  </w:style>
  <w:style w:type="character" w:customStyle="1" w:styleId="Owner">
    <w:name w:val="Owner"/>
    <w:basedOn w:val="DefaultParagraphFont"/>
    <w:uiPriority w:val="1"/>
    <w:qFormat/>
    <w:rsid w:val="004E7FF9"/>
    <w:rPr>
      <w:rFonts w:ascii="Arial" w:hAnsi="Arial" w:cs="Arial"/>
      <w:b/>
      <w:sz w:val="20"/>
      <w:szCs w:val="20"/>
    </w:rPr>
  </w:style>
  <w:style w:type="character" w:customStyle="1" w:styleId="DocumentMapChar">
    <w:name w:val="Document Map Char"/>
    <w:basedOn w:val="DefaultParagraphFont"/>
    <w:link w:val="DocumentMap"/>
    <w:uiPriority w:val="99"/>
    <w:semiHidden/>
    <w:rsid w:val="00D74D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yleworkman/Amosprint/resources/contractors/samples/hic-word-custo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E985D-F1FA-468A-83B5-5719DBD1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hic-word-custom.dot</Template>
  <TotalTime>1</TotalTime>
  <Pages>5</Pages>
  <Words>3450</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Lyle Workman</dc:creator>
  <cp:keywords/>
  <dc:description/>
  <cp:lastModifiedBy>Lyle Workman</cp:lastModifiedBy>
  <cp:revision>1</cp:revision>
  <cp:lastPrinted>2012-07-06T21:47:00Z</cp:lastPrinted>
  <dcterms:created xsi:type="dcterms:W3CDTF">2025-04-30T04:06:00Z</dcterms:created>
  <dcterms:modified xsi:type="dcterms:W3CDTF">2025-04-30T04:07:00Z</dcterms:modified>
</cp:coreProperties>
</file>